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BFFEE" w14:textId="77777777" w:rsidR="00095FAE" w:rsidRPr="009D3A46" w:rsidRDefault="00095FAE" w:rsidP="00095FAE">
      <w:pPr>
        <w:keepNext/>
        <w:spacing w:line="360" w:lineRule="auto"/>
        <w:outlineLvl w:val="0"/>
        <w:rPr>
          <w:rFonts w:cs="Arial"/>
          <w:b/>
          <w:bCs/>
          <w:kern w:val="32"/>
          <w:sz w:val="36"/>
          <w:szCs w:val="40"/>
        </w:rPr>
      </w:pPr>
      <w:r w:rsidRPr="009D3A46">
        <w:rPr>
          <w:rFonts w:cs="Arial"/>
          <w:b/>
          <w:bCs/>
          <w:kern w:val="32"/>
          <w:sz w:val="36"/>
          <w:szCs w:val="40"/>
        </w:rPr>
        <w:t>Pressemitteilung</w:t>
      </w:r>
    </w:p>
    <w:p w14:paraId="06A72CE3" w14:textId="77777777" w:rsidR="00CF489B" w:rsidRPr="009D3A46" w:rsidRDefault="00CF489B" w:rsidP="00CF489B">
      <w:pPr>
        <w:spacing w:line="360" w:lineRule="auto"/>
        <w:rPr>
          <w:rFonts w:cs="Arial"/>
          <w:szCs w:val="24"/>
        </w:rPr>
      </w:pPr>
    </w:p>
    <w:p w14:paraId="74D545FD" w14:textId="65854CC6" w:rsidR="00095FAE" w:rsidRPr="009D3A46" w:rsidRDefault="00CF6C43" w:rsidP="00095FAE">
      <w:pPr>
        <w:keepNext/>
        <w:spacing w:line="360" w:lineRule="auto"/>
        <w:outlineLvl w:val="0"/>
        <w:rPr>
          <w:rFonts w:cs="Arial"/>
          <w:b/>
          <w:bCs/>
          <w:kern w:val="32"/>
          <w:sz w:val="28"/>
          <w:szCs w:val="30"/>
        </w:rPr>
      </w:pPr>
      <w:r w:rsidRPr="00CF6C43">
        <w:rPr>
          <w:rFonts w:cs="Arial"/>
          <w:b/>
          <w:bCs/>
          <w:kern w:val="32"/>
          <w:sz w:val="28"/>
          <w:szCs w:val="30"/>
        </w:rPr>
        <w:t>Gesundheitsbewusstsein der Verbraucher treibt Nachfrage nach Mineralwasser</w:t>
      </w:r>
    </w:p>
    <w:p w14:paraId="34EAE336" w14:textId="5F0142ED" w:rsidR="00095FAE" w:rsidRPr="009D3A46" w:rsidRDefault="00ED4D1D" w:rsidP="00095FAE">
      <w:pPr>
        <w:keepNext/>
        <w:spacing w:line="360" w:lineRule="auto"/>
        <w:outlineLvl w:val="2"/>
        <w:rPr>
          <w:rFonts w:cs="Arial"/>
          <w:b/>
          <w:bCs/>
          <w:szCs w:val="24"/>
        </w:rPr>
      </w:pPr>
      <w:r>
        <w:rPr>
          <w:rFonts w:cs="Arial"/>
          <w:b/>
          <w:bCs/>
          <w:szCs w:val="24"/>
        </w:rPr>
        <w:t xml:space="preserve">Immer mehr </w:t>
      </w:r>
      <w:r w:rsidR="008A4107">
        <w:rPr>
          <w:rFonts w:cs="Arial"/>
          <w:b/>
          <w:bCs/>
          <w:szCs w:val="24"/>
        </w:rPr>
        <w:t xml:space="preserve">Verbraucher </w:t>
      </w:r>
      <w:r>
        <w:rPr>
          <w:rFonts w:cs="Arial"/>
          <w:b/>
          <w:bCs/>
          <w:szCs w:val="24"/>
        </w:rPr>
        <w:t>legen Wert auf eine gesunde</w:t>
      </w:r>
      <w:r w:rsidR="008A4107">
        <w:rPr>
          <w:rFonts w:cs="Arial"/>
          <w:b/>
          <w:bCs/>
          <w:szCs w:val="24"/>
        </w:rPr>
        <w:t xml:space="preserve"> Ernährung und suchen </w:t>
      </w:r>
      <w:r>
        <w:rPr>
          <w:rFonts w:cs="Arial"/>
          <w:b/>
          <w:bCs/>
          <w:szCs w:val="24"/>
        </w:rPr>
        <w:t>gezielt</w:t>
      </w:r>
      <w:r w:rsidR="008A4107">
        <w:rPr>
          <w:rFonts w:cs="Arial"/>
          <w:b/>
          <w:bCs/>
          <w:szCs w:val="24"/>
        </w:rPr>
        <w:t xml:space="preserve"> nach Alternativen zu zuckerhaltigen Getränken</w:t>
      </w:r>
      <w:r w:rsidR="00B219FD">
        <w:rPr>
          <w:rFonts w:cs="Arial"/>
          <w:b/>
          <w:bCs/>
          <w:szCs w:val="24"/>
        </w:rPr>
        <w:t>.</w:t>
      </w:r>
    </w:p>
    <w:p w14:paraId="321B6277" w14:textId="77777777" w:rsidR="00095FAE" w:rsidRPr="009D3A46" w:rsidRDefault="00095FAE" w:rsidP="00095FAE">
      <w:pPr>
        <w:keepNext/>
        <w:spacing w:line="360" w:lineRule="auto"/>
        <w:outlineLvl w:val="2"/>
        <w:rPr>
          <w:rFonts w:cs="Arial"/>
          <w:b/>
          <w:bCs/>
          <w:sz w:val="22"/>
          <w:szCs w:val="22"/>
        </w:rPr>
      </w:pPr>
    </w:p>
    <w:p w14:paraId="5F9D2C85" w14:textId="6810CC06" w:rsidR="00095FAE" w:rsidRPr="009D3A46" w:rsidRDefault="00095FAE" w:rsidP="00095FAE">
      <w:pPr>
        <w:spacing w:line="360" w:lineRule="auto"/>
        <w:rPr>
          <w:rFonts w:cs="Arial"/>
          <w:b/>
          <w:bCs/>
          <w:szCs w:val="22"/>
        </w:rPr>
      </w:pPr>
      <w:r w:rsidRPr="009D3A46">
        <w:rPr>
          <w:rFonts w:cs="Arial"/>
          <w:b/>
          <w:bCs/>
          <w:szCs w:val="22"/>
        </w:rPr>
        <w:t xml:space="preserve">Brixen, Südtirol, </w:t>
      </w:r>
      <w:r w:rsidR="005B6367">
        <w:rPr>
          <w:rFonts w:cs="Arial"/>
          <w:b/>
          <w:bCs/>
          <w:szCs w:val="22"/>
        </w:rPr>
        <w:t>04</w:t>
      </w:r>
      <w:r w:rsidRPr="009D3A46">
        <w:rPr>
          <w:rFonts w:cs="Arial"/>
          <w:b/>
          <w:bCs/>
          <w:szCs w:val="22"/>
        </w:rPr>
        <w:t xml:space="preserve">. </w:t>
      </w:r>
      <w:r w:rsidR="005173F6">
        <w:rPr>
          <w:rFonts w:cs="Arial"/>
          <w:b/>
          <w:bCs/>
          <w:szCs w:val="22"/>
        </w:rPr>
        <w:t>Dezember</w:t>
      </w:r>
      <w:r w:rsidR="005173F6" w:rsidRPr="009D3A46">
        <w:rPr>
          <w:rFonts w:cs="Arial"/>
          <w:b/>
          <w:bCs/>
          <w:szCs w:val="22"/>
        </w:rPr>
        <w:t xml:space="preserve"> </w:t>
      </w:r>
      <w:r w:rsidR="009244B6" w:rsidRPr="009D3A46">
        <w:rPr>
          <w:rFonts w:cs="Arial"/>
          <w:b/>
          <w:bCs/>
          <w:szCs w:val="22"/>
        </w:rPr>
        <w:t>20</w:t>
      </w:r>
      <w:r w:rsidR="007F1AB8" w:rsidRPr="009D3A46">
        <w:rPr>
          <w:rFonts w:cs="Arial"/>
          <w:b/>
          <w:bCs/>
          <w:szCs w:val="22"/>
        </w:rPr>
        <w:t>2</w:t>
      </w:r>
      <w:r w:rsidR="00523093">
        <w:rPr>
          <w:rFonts w:cs="Arial"/>
          <w:b/>
          <w:bCs/>
          <w:szCs w:val="22"/>
        </w:rPr>
        <w:t>4</w:t>
      </w:r>
      <w:r w:rsidRPr="009D3A46">
        <w:rPr>
          <w:rFonts w:cs="Arial"/>
          <w:b/>
          <w:bCs/>
          <w:szCs w:val="22"/>
        </w:rPr>
        <w:t xml:space="preserve"> – </w:t>
      </w:r>
      <w:r w:rsidR="008A7FB1">
        <w:rPr>
          <w:rFonts w:cs="Arial"/>
          <w:b/>
          <w:bCs/>
          <w:szCs w:val="22"/>
        </w:rPr>
        <w:t>Mineralwasser</w:t>
      </w:r>
      <w:r w:rsidR="00B176B5">
        <w:rPr>
          <w:rFonts w:cs="Arial"/>
          <w:b/>
          <w:bCs/>
          <w:szCs w:val="22"/>
        </w:rPr>
        <w:t xml:space="preserve"> bleibt eines der beliebtesten alkoholfreien Getränke. L</w:t>
      </w:r>
      <w:r w:rsidR="00F735A3">
        <w:rPr>
          <w:rFonts w:cs="Arial"/>
          <w:b/>
          <w:bCs/>
          <w:szCs w:val="22"/>
        </w:rPr>
        <w:t>aut einer</w:t>
      </w:r>
      <w:r w:rsidR="00B176B5">
        <w:rPr>
          <w:rFonts w:cs="Arial"/>
          <w:b/>
          <w:bCs/>
          <w:szCs w:val="22"/>
        </w:rPr>
        <w:t xml:space="preserve"> aktuellen</w:t>
      </w:r>
      <w:r w:rsidR="00F735A3">
        <w:rPr>
          <w:rFonts w:cs="Arial"/>
          <w:b/>
          <w:bCs/>
          <w:szCs w:val="22"/>
        </w:rPr>
        <w:t xml:space="preserve"> Studie</w:t>
      </w:r>
      <w:r w:rsidR="00F735A3" w:rsidRPr="00F735A3">
        <w:rPr>
          <w:rFonts w:cs="Arial"/>
          <w:b/>
          <w:bCs/>
          <w:szCs w:val="22"/>
          <w:vertAlign w:val="superscript"/>
        </w:rPr>
        <w:t>1</w:t>
      </w:r>
      <w:r w:rsidR="008A7FB1">
        <w:rPr>
          <w:rFonts w:cs="Arial"/>
          <w:b/>
          <w:bCs/>
          <w:szCs w:val="22"/>
        </w:rPr>
        <w:t xml:space="preserve"> </w:t>
      </w:r>
      <w:r w:rsidR="00B176B5">
        <w:rPr>
          <w:rFonts w:cs="Arial"/>
          <w:b/>
          <w:bCs/>
          <w:szCs w:val="22"/>
        </w:rPr>
        <w:t xml:space="preserve">ist </w:t>
      </w:r>
      <w:r w:rsidR="008A7FB1" w:rsidRPr="008A7FB1">
        <w:rPr>
          <w:rFonts w:cs="Arial"/>
          <w:b/>
          <w:bCs/>
          <w:szCs w:val="22"/>
        </w:rPr>
        <w:t>de</w:t>
      </w:r>
      <w:r w:rsidR="008A7FB1">
        <w:rPr>
          <w:rFonts w:cs="Arial"/>
          <w:b/>
          <w:bCs/>
          <w:szCs w:val="22"/>
        </w:rPr>
        <w:t xml:space="preserve">r </w:t>
      </w:r>
      <w:r w:rsidR="008A7FB1" w:rsidRPr="008A7FB1">
        <w:rPr>
          <w:rFonts w:cs="Arial"/>
          <w:b/>
          <w:bCs/>
          <w:szCs w:val="22"/>
        </w:rPr>
        <w:t>Mineralwasser</w:t>
      </w:r>
      <w:r w:rsidR="00B176B5">
        <w:rPr>
          <w:rFonts w:cs="Arial"/>
          <w:b/>
          <w:bCs/>
          <w:szCs w:val="22"/>
        </w:rPr>
        <w:t>m</w:t>
      </w:r>
      <w:r w:rsidR="008A7FB1" w:rsidRPr="008A7FB1">
        <w:rPr>
          <w:rFonts w:cs="Arial"/>
          <w:b/>
          <w:bCs/>
          <w:szCs w:val="22"/>
        </w:rPr>
        <w:t>arkt</w:t>
      </w:r>
      <w:r w:rsidR="008A7FB1">
        <w:rPr>
          <w:rFonts w:cs="Arial"/>
          <w:b/>
          <w:bCs/>
          <w:szCs w:val="22"/>
        </w:rPr>
        <w:t xml:space="preserve"> </w:t>
      </w:r>
      <w:r w:rsidR="008A7FB1" w:rsidRPr="008A7FB1">
        <w:rPr>
          <w:rFonts w:cs="Arial"/>
          <w:b/>
          <w:bCs/>
          <w:szCs w:val="22"/>
        </w:rPr>
        <w:t xml:space="preserve">in Deutschland </w:t>
      </w:r>
      <w:r w:rsidR="008A7FB1">
        <w:rPr>
          <w:rFonts w:cs="Arial"/>
          <w:b/>
          <w:bCs/>
          <w:szCs w:val="22"/>
        </w:rPr>
        <w:t xml:space="preserve">in diesem Jahr </w:t>
      </w:r>
      <w:r w:rsidR="00B176B5">
        <w:rPr>
          <w:rFonts w:cs="Arial"/>
          <w:b/>
          <w:bCs/>
          <w:szCs w:val="22"/>
        </w:rPr>
        <w:t xml:space="preserve">erneut </w:t>
      </w:r>
      <w:r w:rsidR="008A7FB1">
        <w:rPr>
          <w:rFonts w:cs="Arial"/>
          <w:b/>
          <w:bCs/>
          <w:szCs w:val="22"/>
        </w:rPr>
        <w:t>gewachsen</w:t>
      </w:r>
      <w:r w:rsidR="008A7FB1" w:rsidRPr="008A7FB1">
        <w:rPr>
          <w:rFonts w:cs="Arial"/>
          <w:b/>
          <w:bCs/>
          <w:szCs w:val="22"/>
        </w:rPr>
        <w:t>.</w:t>
      </w:r>
      <w:r w:rsidR="008A7FB1">
        <w:rPr>
          <w:rFonts w:cs="Arial"/>
          <w:b/>
          <w:bCs/>
          <w:szCs w:val="22"/>
        </w:rPr>
        <w:t xml:space="preserve"> </w:t>
      </w:r>
      <w:r w:rsidR="00FA6FC9">
        <w:rPr>
          <w:rFonts w:cs="Arial"/>
          <w:b/>
          <w:bCs/>
          <w:szCs w:val="22"/>
        </w:rPr>
        <w:t xml:space="preserve">Für das kommende Jahr erwartet Dr. Andreas </w:t>
      </w:r>
      <w:proofErr w:type="spellStart"/>
      <w:r w:rsidR="00FA6FC9">
        <w:rPr>
          <w:rFonts w:cs="Arial"/>
          <w:b/>
          <w:bCs/>
          <w:szCs w:val="22"/>
        </w:rPr>
        <w:t>Fellin</w:t>
      </w:r>
      <w:proofErr w:type="spellEnd"/>
      <w:r w:rsidR="00FA6FC9">
        <w:rPr>
          <w:rFonts w:cs="Arial"/>
          <w:b/>
          <w:bCs/>
          <w:szCs w:val="22"/>
        </w:rPr>
        <w:t xml:space="preserve">, Geschäftsführer der </w:t>
      </w:r>
      <w:proofErr w:type="spellStart"/>
      <w:r w:rsidR="00FA6FC9">
        <w:rPr>
          <w:rFonts w:cs="Arial"/>
          <w:b/>
          <w:bCs/>
          <w:szCs w:val="22"/>
        </w:rPr>
        <w:t>Plose</w:t>
      </w:r>
      <w:proofErr w:type="spellEnd"/>
      <w:r w:rsidR="00FA6FC9">
        <w:rPr>
          <w:rFonts w:cs="Arial"/>
          <w:b/>
          <w:bCs/>
          <w:szCs w:val="22"/>
        </w:rPr>
        <w:t xml:space="preserve"> Quelle AG, weiterhin </w:t>
      </w:r>
      <w:r w:rsidR="00B176B5">
        <w:rPr>
          <w:rFonts w:cs="Arial"/>
          <w:b/>
          <w:bCs/>
          <w:szCs w:val="22"/>
        </w:rPr>
        <w:t xml:space="preserve">ein solides </w:t>
      </w:r>
      <w:r w:rsidR="00A301C0">
        <w:rPr>
          <w:rFonts w:cs="Arial"/>
          <w:b/>
          <w:bCs/>
          <w:szCs w:val="22"/>
        </w:rPr>
        <w:t>W</w:t>
      </w:r>
      <w:r w:rsidR="00B176B5">
        <w:rPr>
          <w:rFonts w:cs="Arial"/>
          <w:b/>
          <w:bCs/>
          <w:szCs w:val="22"/>
        </w:rPr>
        <w:t>achstum</w:t>
      </w:r>
      <w:r w:rsidR="00FA6FC9">
        <w:rPr>
          <w:rFonts w:cs="Arial"/>
          <w:b/>
          <w:bCs/>
          <w:szCs w:val="22"/>
        </w:rPr>
        <w:t xml:space="preserve">. </w:t>
      </w:r>
      <w:r w:rsidR="008A7FB1">
        <w:rPr>
          <w:rFonts w:cs="Arial"/>
          <w:b/>
          <w:bCs/>
          <w:szCs w:val="22"/>
        </w:rPr>
        <w:t xml:space="preserve">Die Gründe dafür reichen vom steigenden Interesse der Verbraucher nach </w:t>
      </w:r>
      <w:r w:rsidR="008A7FB1" w:rsidRPr="008A7FB1">
        <w:rPr>
          <w:rFonts w:cs="Arial"/>
          <w:b/>
          <w:bCs/>
          <w:szCs w:val="22"/>
        </w:rPr>
        <w:t>gesunden und natürlichen Produkten</w:t>
      </w:r>
      <w:r w:rsidR="008A7FB1">
        <w:rPr>
          <w:rFonts w:cs="Arial"/>
          <w:b/>
          <w:bCs/>
          <w:szCs w:val="22"/>
        </w:rPr>
        <w:t xml:space="preserve"> bis hin zu</w:t>
      </w:r>
      <w:r w:rsidR="00F735A3">
        <w:rPr>
          <w:rFonts w:cs="Arial"/>
          <w:b/>
          <w:bCs/>
          <w:szCs w:val="22"/>
        </w:rPr>
        <w:t xml:space="preserve">r wachsenden deutschen Bevölkerung. </w:t>
      </w:r>
      <w:r w:rsidR="004E53F6">
        <w:rPr>
          <w:rFonts w:cs="Arial"/>
          <w:b/>
          <w:bCs/>
          <w:szCs w:val="22"/>
        </w:rPr>
        <w:t xml:space="preserve">Damit das </w:t>
      </w:r>
      <w:r w:rsidR="00F7058B" w:rsidRPr="00F7058B">
        <w:rPr>
          <w:rFonts w:cs="Arial"/>
          <w:b/>
          <w:bCs/>
          <w:szCs w:val="22"/>
        </w:rPr>
        <w:t>Wachstumsniveau</w:t>
      </w:r>
      <w:r w:rsidR="00F7058B">
        <w:rPr>
          <w:rFonts w:cs="Arial"/>
          <w:b/>
          <w:bCs/>
          <w:szCs w:val="22"/>
        </w:rPr>
        <w:t xml:space="preserve"> </w:t>
      </w:r>
      <w:r w:rsidR="004E53F6">
        <w:rPr>
          <w:rFonts w:cs="Arial"/>
          <w:b/>
          <w:bCs/>
          <w:szCs w:val="22"/>
        </w:rPr>
        <w:t>gehalten werden kann, sind für 2025 wieder einige Messebesuche und Vertriebsaktivitäten vorgesehen.</w:t>
      </w:r>
    </w:p>
    <w:p w14:paraId="2BC1DA7C" w14:textId="77777777" w:rsidR="00095FAE" w:rsidRPr="009D3A46" w:rsidRDefault="00095FAE" w:rsidP="00095FAE">
      <w:pPr>
        <w:spacing w:line="360" w:lineRule="auto"/>
        <w:rPr>
          <w:rFonts w:cs="Arial"/>
          <w:b/>
          <w:bCs/>
          <w:szCs w:val="22"/>
        </w:rPr>
      </w:pPr>
    </w:p>
    <w:p w14:paraId="08467163" w14:textId="7042C8C1" w:rsidR="00C93F49" w:rsidRDefault="005C5A6D" w:rsidP="00527627">
      <w:pPr>
        <w:spacing w:line="360" w:lineRule="auto"/>
        <w:rPr>
          <w:rFonts w:cs="Arial"/>
          <w:szCs w:val="22"/>
        </w:rPr>
      </w:pPr>
      <w:r w:rsidRPr="005C5A6D">
        <w:rPr>
          <w:rFonts w:cs="Arial"/>
        </w:rPr>
        <w:t>„</w:t>
      </w:r>
      <w:r>
        <w:rPr>
          <w:rFonts w:cs="Arial"/>
        </w:rPr>
        <w:t>Wir beobachten, dass sich die</w:t>
      </w:r>
      <w:r w:rsidRPr="005C5A6D">
        <w:rPr>
          <w:rFonts w:cs="Arial"/>
        </w:rPr>
        <w:t xml:space="preserve"> Verbraucherinnen und Verbraucher nach Natürlichkeit sehnen und sich gesund ernähren wollen</w:t>
      </w:r>
      <w:r w:rsidR="00B176B5">
        <w:rPr>
          <w:rFonts w:cs="Arial"/>
        </w:rPr>
        <w:t xml:space="preserve">“, erklärt Dr. Andreas </w:t>
      </w:r>
      <w:proofErr w:type="spellStart"/>
      <w:r w:rsidR="00B176B5">
        <w:rPr>
          <w:rFonts w:cs="Arial"/>
        </w:rPr>
        <w:t>Fellin</w:t>
      </w:r>
      <w:proofErr w:type="spellEnd"/>
      <w:r w:rsidR="00B176B5">
        <w:rPr>
          <w:rFonts w:cs="Arial"/>
        </w:rPr>
        <w:t xml:space="preserve">, </w:t>
      </w:r>
      <w:r w:rsidR="00B176B5" w:rsidRPr="00B176B5">
        <w:rPr>
          <w:rFonts w:cs="Arial"/>
        </w:rPr>
        <w:t xml:space="preserve">Geschäftsführer der </w:t>
      </w:r>
      <w:proofErr w:type="spellStart"/>
      <w:r w:rsidR="00B176B5" w:rsidRPr="00B176B5">
        <w:rPr>
          <w:rFonts w:cs="Arial"/>
        </w:rPr>
        <w:t>Plose</w:t>
      </w:r>
      <w:proofErr w:type="spellEnd"/>
      <w:r w:rsidR="00B176B5" w:rsidRPr="00B176B5">
        <w:rPr>
          <w:rFonts w:cs="Arial"/>
        </w:rPr>
        <w:t xml:space="preserve"> Quelle AG</w:t>
      </w:r>
      <w:r w:rsidRPr="005C5A6D">
        <w:rPr>
          <w:rFonts w:cs="Arial"/>
        </w:rPr>
        <w:t>.</w:t>
      </w:r>
      <w:r>
        <w:rPr>
          <w:rFonts w:cs="Arial"/>
        </w:rPr>
        <w:t xml:space="preserve"> Auch eine </w:t>
      </w:r>
      <w:r w:rsidR="00C0772E">
        <w:rPr>
          <w:rFonts w:cs="Arial"/>
        </w:rPr>
        <w:t>aktuelle Umfrage zum Mineralwasserkonsum in Deutschland der Online-Plattform Statista bestätigt diesen Trend.</w:t>
      </w:r>
      <w:r w:rsidR="00F54F6C">
        <w:rPr>
          <w:rFonts w:cs="Arial"/>
        </w:rPr>
        <w:t xml:space="preserve"> Das steigende Gesundheitsbewusstsein sowie die Suche nach gesunden Alternativen zu zuckerhaltigen Getränken lässt die Nachfrage nach Mineralwasser steigen. „</w:t>
      </w:r>
      <w:r w:rsidR="00B176B5">
        <w:rPr>
          <w:rFonts w:cs="Arial"/>
        </w:rPr>
        <w:t>U</w:t>
      </w:r>
      <w:r w:rsidRPr="005C5A6D">
        <w:rPr>
          <w:rFonts w:cs="Arial"/>
        </w:rPr>
        <w:t xml:space="preserve">nsere Kommunikation </w:t>
      </w:r>
      <w:r w:rsidR="00B176B5">
        <w:rPr>
          <w:rFonts w:cs="Arial"/>
        </w:rPr>
        <w:t>betont die</w:t>
      </w:r>
      <w:r w:rsidRPr="005C5A6D">
        <w:rPr>
          <w:rFonts w:cs="Arial"/>
        </w:rPr>
        <w:t xml:space="preserve"> besondere Herkunft </w:t>
      </w:r>
      <w:r w:rsidR="00B176B5">
        <w:rPr>
          <w:rFonts w:cs="Arial"/>
        </w:rPr>
        <w:t xml:space="preserve">unseres Mineralwassers </w:t>
      </w:r>
      <w:r w:rsidRPr="005C5A6D">
        <w:rPr>
          <w:rFonts w:cs="Arial"/>
        </w:rPr>
        <w:t xml:space="preserve">und </w:t>
      </w:r>
      <w:r w:rsidR="00C93F49" w:rsidRPr="005C5A6D">
        <w:rPr>
          <w:rFonts w:cs="Arial"/>
        </w:rPr>
        <w:t>d</w:t>
      </w:r>
      <w:r w:rsidR="00C93F49">
        <w:rPr>
          <w:rFonts w:cs="Arial"/>
        </w:rPr>
        <w:t>i</w:t>
      </w:r>
      <w:r w:rsidR="00C93F49" w:rsidRPr="005C5A6D">
        <w:rPr>
          <w:rFonts w:cs="Arial"/>
        </w:rPr>
        <w:t>e</w:t>
      </w:r>
      <w:r w:rsidRPr="005C5A6D">
        <w:rPr>
          <w:rFonts w:cs="Arial"/>
        </w:rPr>
        <w:t xml:space="preserve"> umweltfreundliche Verpackung. Mithilfe begleitender PR-Arbeit klären wir darüber auf, warum natürliches Mineralwasser ein wichtiger Bestandteil einer gesunden Lebensweise ist und welche Vorzüge es gegenüber dem Leitungswasser hat. Dazu zählt sowohl die Qualität als auch der Geschmack</w:t>
      </w:r>
      <w:r w:rsidR="00B176B5">
        <w:rPr>
          <w:rFonts w:cs="Arial"/>
        </w:rPr>
        <w:t xml:space="preserve">“, so </w:t>
      </w:r>
      <w:proofErr w:type="spellStart"/>
      <w:r w:rsidR="00B176B5">
        <w:rPr>
          <w:rFonts w:cs="Arial"/>
        </w:rPr>
        <w:t>Fellin</w:t>
      </w:r>
      <w:proofErr w:type="spellEnd"/>
      <w:r w:rsidR="00B176B5">
        <w:rPr>
          <w:rFonts w:cs="Arial"/>
        </w:rPr>
        <w:t xml:space="preserve"> weiter</w:t>
      </w:r>
      <w:r w:rsidRPr="005C5A6D">
        <w:rPr>
          <w:rFonts w:cs="Arial"/>
        </w:rPr>
        <w:t xml:space="preserve">. Besonders der Geschmack ist auch ein großes Kaufkriterium. </w:t>
      </w:r>
      <w:r w:rsidR="00B176B5">
        <w:rPr>
          <w:rFonts w:cs="Arial"/>
        </w:rPr>
        <w:t xml:space="preserve">Das </w:t>
      </w:r>
      <w:proofErr w:type="spellStart"/>
      <w:r w:rsidR="00B176B5">
        <w:rPr>
          <w:rFonts w:cs="Arial"/>
        </w:rPr>
        <w:t>Plose</w:t>
      </w:r>
      <w:proofErr w:type="spellEnd"/>
      <w:r w:rsidRPr="005C5A6D">
        <w:rPr>
          <w:rFonts w:cs="Arial"/>
        </w:rPr>
        <w:t xml:space="preserve"> Mineralwasser ist sehr gering mineralisiert und daher besonders mild im Geschmack</w:t>
      </w:r>
      <w:r w:rsidR="00F54F6C">
        <w:rPr>
          <w:rFonts w:cs="Arial"/>
        </w:rPr>
        <w:t xml:space="preserve">. </w:t>
      </w:r>
      <w:r w:rsidR="00B176B5">
        <w:rPr>
          <w:rFonts w:cs="Arial"/>
        </w:rPr>
        <w:t>„</w:t>
      </w:r>
      <w:r w:rsidR="00F54F6C">
        <w:rPr>
          <w:rFonts w:cs="Arial"/>
          <w:szCs w:val="22"/>
        </w:rPr>
        <w:t xml:space="preserve">Unser natürliches Mineralwasser wird </w:t>
      </w:r>
    </w:p>
    <w:p w14:paraId="2546304F" w14:textId="77777777" w:rsidR="00C93F49" w:rsidRDefault="00C93F49" w:rsidP="00527627">
      <w:pPr>
        <w:spacing w:line="360" w:lineRule="auto"/>
      </w:pPr>
    </w:p>
    <w:p w14:paraId="47739D45" w14:textId="5DD9A262" w:rsidR="00C93F49" w:rsidRDefault="00C93F49" w:rsidP="00527627">
      <w:pPr>
        <w:spacing w:line="360" w:lineRule="auto"/>
      </w:pPr>
      <w:r>
        <w:t>_________________________</w:t>
      </w:r>
    </w:p>
    <w:p w14:paraId="37FA9013" w14:textId="1B8138FA" w:rsidR="00C93F49" w:rsidRDefault="00C93F49" w:rsidP="00527627">
      <w:pPr>
        <w:spacing w:line="360" w:lineRule="auto"/>
        <w:rPr>
          <w:rFonts w:cs="Arial"/>
          <w:szCs w:val="22"/>
        </w:rPr>
      </w:pPr>
      <w:r>
        <w:rPr>
          <w:rStyle w:val="Funotenzeichen"/>
        </w:rPr>
        <w:footnoteRef/>
      </w:r>
      <w:r>
        <w:t xml:space="preserve"> Quelle: </w:t>
      </w:r>
      <w:r w:rsidRPr="00C93F49">
        <w:t>https://de.statista.com/outlook/cmo/alkoholfreie-getraenke/mineralwasser/deutschland</w:t>
      </w:r>
    </w:p>
    <w:p w14:paraId="69534081" w14:textId="1A385CF2" w:rsidR="00527627" w:rsidRDefault="00F54F6C" w:rsidP="00527627">
      <w:pPr>
        <w:spacing w:line="360" w:lineRule="auto"/>
        <w:rPr>
          <w:rFonts w:cs="Arial"/>
        </w:rPr>
      </w:pPr>
      <w:r>
        <w:rPr>
          <w:rFonts w:cs="Arial"/>
          <w:szCs w:val="22"/>
        </w:rPr>
        <w:lastRenderedPageBreak/>
        <w:t xml:space="preserve">aufgrund seiner ganz besonderen Eigenschaften </w:t>
      </w:r>
      <w:r w:rsidRPr="00F67A5A">
        <w:rPr>
          <w:rFonts w:cs="Arial"/>
          <w:szCs w:val="22"/>
        </w:rPr>
        <w:t>und der hohen Qualität sehr geschätzt und nachgefragt</w:t>
      </w:r>
      <w:r w:rsidR="00BA558A">
        <w:rPr>
          <w:rFonts w:cs="Arial"/>
          <w:szCs w:val="22"/>
        </w:rPr>
        <w:t>. Und trotz steigender Nachfrage in diesem Jahr konnten sich unsere Kunden darauf verlassen, dass sie jederzeit in den Genuss unseres Mineralwassers kommen konnten.</w:t>
      </w:r>
      <w:r>
        <w:rPr>
          <w:rFonts w:cs="Arial"/>
          <w:szCs w:val="22"/>
        </w:rPr>
        <w:t xml:space="preserve"> So sind wir mit der Entwicklung unseres Sortiments insgesamt zufrieden und können positiv in die Zukunft schauen</w:t>
      </w:r>
      <w:r>
        <w:rPr>
          <w:rFonts w:cs="Arial"/>
        </w:rPr>
        <w:t xml:space="preserve">“, </w:t>
      </w:r>
      <w:r w:rsidR="0006457A">
        <w:rPr>
          <w:rFonts w:cs="Arial"/>
        </w:rPr>
        <w:t>erläutert</w:t>
      </w:r>
      <w:r w:rsidR="0006457A" w:rsidRPr="00F54F6C">
        <w:rPr>
          <w:rFonts w:cs="Arial"/>
        </w:rPr>
        <w:t xml:space="preserve"> </w:t>
      </w:r>
      <w:proofErr w:type="spellStart"/>
      <w:r w:rsidRPr="00F54F6C">
        <w:rPr>
          <w:rFonts w:cs="Arial"/>
        </w:rPr>
        <w:t>Fellin</w:t>
      </w:r>
      <w:proofErr w:type="spellEnd"/>
      <w:r>
        <w:rPr>
          <w:rFonts w:cs="Arial"/>
        </w:rPr>
        <w:t xml:space="preserve">. </w:t>
      </w:r>
    </w:p>
    <w:p w14:paraId="05F1F163" w14:textId="77777777" w:rsidR="00C65925" w:rsidRDefault="00C65925" w:rsidP="00527627">
      <w:pPr>
        <w:spacing w:line="360" w:lineRule="auto"/>
        <w:rPr>
          <w:rFonts w:cs="Arial"/>
          <w:b/>
          <w:bCs/>
          <w:szCs w:val="22"/>
        </w:rPr>
      </w:pPr>
    </w:p>
    <w:p w14:paraId="21E9D273" w14:textId="141BB4C0" w:rsidR="00527627" w:rsidRPr="00527627" w:rsidRDefault="00527627" w:rsidP="00527627">
      <w:pPr>
        <w:spacing w:line="360" w:lineRule="auto"/>
        <w:rPr>
          <w:rFonts w:cs="Arial"/>
        </w:rPr>
      </w:pPr>
      <w:r>
        <w:rPr>
          <w:rFonts w:cs="Arial"/>
          <w:b/>
          <w:bCs/>
          <w:szCs w:val="22"/>
        </w:rPr>
        <w:t>Ausblick für 2025</w:t>
      </w:r>
    </w:p>
    <w:p w14:paraId="49D80DBD" w14:textId="2ADB948A" w:rsidR="000E7B0C" w:rsidRDefault="00F05C3D" w:rsidP="00E10A54">
      <w:pPr>
        <w:spacing w:line="360" w:lineRule="auto"/>
      </w:pPr>
      <w:r>
        <w:rPr>
          <w:rFonts w:cs="Arial"/>
          <w:szCs w:val="22"/>
        </w:rPr>
        <w:t>„</w:t>
      </w:r>
      <w:r w:rsidR="00214061">
        <w:rPr>
          <w:rFonts w:cs="Arial"/>
          <w:szCs w:val="22"/>
        </w:rPr>
        <w:t>Im nächsten Jahr werden</w:t>
      </w:r>
      <w:r>
        <w:rPr>
          <w:rFonts w:cs="Arial"/>
          <w:szCs w:val="22"/>
        </w:rPr>
        <w:t xml:space="preserve"> wir erneut massiv in neues Leergut investieren, da wir aufgrund des steigenden Absatzes neue Kisten und Glasflaschen benötigen, um auch 2025 </w:t>
      </w:r>
      <w:r w:rsidR="00C65925">
        <w:rPr>
          <w:rFonts w:cs="Arial"/>
          <w:szCs w:val="22"/>
        </w:rPr>
        <w:t xml:space="preserve">konstant </w:t>
      </w:r>
      <w:r>
        <w:rPr>
          <w:rFonts w:cs="Arial"/>
          <w:szCs w:val="22"/>
        </w:rPr>
        <w:t>lieferfähig zu bleiben</w:t>
      </w:r>
      <w:r w:rsidR="00C65925">
        <w:rPr>
          <w:rFonts w:cs="Arial"/>
          <w:szCs w:val="22"/>
        </w:rPr>
        <w:t>. Zudem liegt uns das Thema Umweltschutz und Nachhaltigkeit sehr am Herzen, weshalb wir an unsere Vertriebspartnerinnen und -partner appe</w:t>
      </w:r>
      <w:r w:rsidR="00D63F3D">
        <w:rPr>
          <w:rFonts w:cs="Arial"/>
          <w:szCs w:val="22"/>
        </w:rPr>
        <w:t>l</w:t>
      </w:r>
      <w:r w:rsidR="00C65925">
        <w:rPr>
          <w:rFonts w:cs="Arial"/>
          <w:szCs w:val="22"/>
        </w:rPr>
        <w:t xml:space="preserve">lieren, leere </w:t>
      </w:r>
      <w:proofErr w:type="spellStart"/>
      <w:r w:rsidR="00C65925">
        <w:rPr>
          <w:rFonts w:cs="Arial"/>
          <w:szCs w:val="22"/>
        </w:rPr>
        <w:t>Plose</w:t>
      </w:r>
      <w:proofErr w:type="spellEnd"/>
      <w:r w:rsidR="00C65925">
        <w:rPr>
          <w:rFonts w:cs="Arial"/>
          <w:szCs w:val="22"/>
        </w:rPr>
        <w:t xml:space="preserve"> Flaschen ausschließlich in </w:t>
      </w:r>
      <w:proofErr w:type="spellStart"/>
      <w:r w:rsidR="00C65925">
        <w:rPr>
          <w:rFonts w:cs="Arial"/>
          <w:szCs w:val="22"/>
        </w:rPr>
        <w:t>Plose</w:t>
      </w:r>
      <w:proofErr w:type="spellEnd"/>
      <w:r w:rsidR="00C65925">
        <w:rPr>
          <w:rFonts w:cs="Arial"/>
          <w:szCs w:val="22"/>
        </w:rPr>
        <w:t xml:space="preserve"> Kisten zu sortieren und zurückzugeben </w:t>
      </w:r>
      <w:r>
        <w:rPr>
          <w:rFonts w:cs="Arial"/>
          <w:szCs w:val="22"/>
        </w:rPr>
        <w:t xml:space="preserve">“, erklärt </w:t>
      </w:r>
      <w:proofErr w:type="spellStart"/>
      <w:r>
        <w:rPr>
          <w:rFonts w:cs="Arial"/>
          <w:szCs w:val="22"/>
        </w:rPr>
        <w:t>Fellin</w:t>
      </w:r>
      <w:proofErr w:type="spellEnd"/>
      <w:r w:rsidR="00C65925">
        <w:rPr>
          <w:rFonts w:cs="Arial"/>
          <w:szCs w:val="22"/>
        </w:rPr>
        <w:t>. Außerdem</w:t>
      </w:r>
      <w:r w:rsidR="00E10A54">
        <w:rPr>
          <w:rFonts w:cs="Arial"/>
          <w:szCs w:val="22"/>
        </w:rPr>
        <w:t xml:space="preserve"> wird es weiterhin wichtig sein, die Verbraucherinnen und Verbraucher, die auf eine gesunde Ernährung achten</w:t>
      </w:r>
      <w:r w:rsidR="00D63F3D">
        <w:rPr>
          <w:rFonts w:cs="Arial"/>
          <w:szCs w:val="22"/>
        </w:rPr>
        <w:t>,</w:t>
      </w:r>
      <w:r w:rsidR="00E10A54">
        <w:rPr>
          <w:rFonts w:cs="Arial"/>
          <w:szCs w:val="22"/>
        </w:rPr>
        <w:t xml:space="preserve"> abzuholen und </w:t>
      </w:r>
      <w:r w:rsidR="00527627">
        <w:rPr>
          <w:rFonts w:cs="Arial"/>
          <w:szCs w:val="22"/>
        </w:rPr>
        <w:t>i</w:t>
      </w:r>
      <w:r w:rsidR="00527627" w:rsidRPr="00251DBB">
        <w:rPr>
          <w:rFonts w:cs="Arial"/>
          <w:szCs w:val="22"/>
        </w:rPr>
        <w:t>hnen die Vorzüge von Mineralwasser, z. B. als wesentliche</w:t>
      </w:r>
      <w:r w:rsidR="00527627">
        <w:rPr>
          <w:rFonts w:cs="Arial"/>
          <w:szCs w:val="22"/>
        </w:rPr>
        <w:t>n</w:t>
      </w:r>
      <w:r w:rsidR="00527627" w:rsidRPr="00251DBB">
        <w:rPr>
          <w:rFonts w:cs="Arial"/>
          <w:szCs w:val="22"/>
        </w:rPr>
        <w:t xml:space="preserve"> Bestandteil einer ausgewogenen Ernährung, aufzuzeigen. </w:t>
      </w:r>
      <w:r w:rsidR="00E10A54">
        <w:rPr>
          <w:rFonts w:cs="Arial"/>
          <w:szCs w:val="22"/>
        </w:rPr>
        <w:t>„</w:t>
      </w:r>
      <w:r w:rsidR="00A879ED">
        <w:rPr>
          <w:rFonts w:cs="Arial"/>
          <w:szCs w:val="22"/>
        </w:rPr>
        <w:t>Auch</w:t>
      </w:r>
      <w:r w:rsidR="00E10A54">
        <w:rPr>
          <w:rFonts w:cs="Arial"/>
          <w:szCs w:val="22"/>
        </w:rPr>
        <w:t xml:space="preserve"> 2025 </w:t>
      </w:r>
      <w:r w:rsidR="00A879ED">
        <w:rPr>
          <w:rFonts w:cs="Arial"/>
          <w:szCs w:val="22"/>
        </w:rPr>
        <w:t xml:space="preserve">wird die </w:t>
      </w:r>
      <w:proofErr w:type="spellStart"/>
      <w:r w:rsidR="00A879ED">
        <w:rPr>
          <w:rFonts w:cs="Arial"/>
          <w:szCs w:val="22"/>
        </w:rPr>
        <w:t>Plose</w:t>
      </w:r>
      <w:proofErr w:type="spellEnd"/>
      <w:r w:rsidR="00A879ED">
        <w:rPr>
          <w:rFonts w:cs="Arial"/>
          <w:szCs w:val="22"/>
        </w:rPr>
        <w:t xml:space="preserve"> Quelle AG wieder </w:t>
      </w:r>
      <w:r w:rsidR="00B176B5">
        <w:rPr>
          <w:rFonts w:cs="Arial"/>
          <w:szCs w:val="22"/>
        </w:rPr>
        <w:t>auf</w:t>
      </w:r>
      <w:r w:rsidR="00E10A54">
        <w:rPr>
          <w:rFonts w:cs="Arial"/>
          <w:szCs w:val="22"/>
        </w:rPr>
        <w:t xml:space="preserve"> Messen und Kongresse</w:t>
      </w:r>
      <w:r w:rsidR="00D63F3D">
        <w:rPr>
          <w:rFonts w:cs="Arial"/>
          <w:szCs w:val="22"/>
        </w:rPr>
        <w:t>n</w:t>
      </w:r>
      <w:r w:rsidR="00B176B5">
        <w:rPr>
          <w:rFonts w:cs="Arial"/>
          <w:szCs w:val="22"/>
        </w:rPr>
        <w:t xml:space="preserve"> </w:t>
      </w:r>
      <w:r w:rsidR="00A879ED">
        <w:rPr>
          <w:rFonts w:cs="Arial"/>
          <w:szCs w:val="22"/>
        </w:rPr>
        <w:t>vertreten</w:t>
      </w:r>
      <w:r w:rsidR="00B176B5">
        <w:rPr>
          <w:rFonts w:cs="Arial"/>
          <w:szCs w:val="22"/>
        </w:rPr>
        <w:t xml:space="preserve"> sein</w:t>
      </w:r>
      <w:r w:rsidR="00A879ED">
        <w:rPr>
          <w:rFonts w:cs="Arial"/>
          <w:szCs w:val="22"/>
        </w:rPr>
        <w:t>, um den direkten Kontakt zu Kunden</w:t>
      </w:r>
      <w:r w:rsidR="00E10A54">
        <w:rPr>
          <w:rFonts w:cs="Arial"/>
          <w:szCs w:val="22"/>
        </w:rPr>
        <w:t xml:space="preserve"> </w:t>
      </w:r>
      <w:r w:rsidR="00B176B5">
        <w:rPr>
          <w:rFonts w:cs="Arial"/>
          <w:szCs w:val="22"/>
        </w:rPr>
        <w:t>und Verbraucherinnen und Verbrauchern</w:t>
      </w:r>
      <w:r w:rsidR="00A879ED">
        <w:rPr>
          <w:rFonts w:cs="Arial"/>
          <w:szCs w:val="22"/>
        </w:rPr>
        <w:t xml:space="preserve"> zu intensivieren.</w:t>
      </w:r>
      <w:r w:rsidR="00E10A54">
        <w:rPr>
          <w:rFonts w:cs="Arial"/>
          <w:szCs w:val="22"/>
        </w:rPr>
        <w:t xml:space="preserve"> In einem face-</w:t>
      </w:r>
      <w:proofErr w:type="spellStart"/>
      <w:r w:rsidR="00E10A54">
        <w:rPr>
          <w:rFonts w:cs="Arial"/>
          <w:szCs w:val="22"/>
        </w:rPr>
        <w:t>to</w:t>
      </w:r>
      <w:proofErr w:type="spellEnd"/>
      <w:r w:rsidR="00E10A54">
        <w:rPr>
          <w:rFonts w:cs="Arial"/>
          <w:szCs w:val="22"/>
        </w:rPr>
        <w:t xml:space="preserve">-face Gespräch lässt sich </w:t>
      </w:r>
      <w:r w:rsidR="00E10A54" w:rsidRPr="00E10A54">
        <w:rPr>
          <w:rFonts w:cs="Arial"/>
          <w:szCs w:val="22"/>
        </w:rPr>
        <w:t xml:space="preserve">das Bewusstsein der Verbraucher für einen wertschätzenden Umgang mit natürlichen Produkten, wie Mineralwasser, </w:t>
      </w:r>
      <w:r w:rsidR="00E10A54">
        <w:rPr>
          <w:rFonts w:cs="Arial"/>
          <w:szCs w:val="22"/>
        </w:rPr>
        <w:t xml:space="preserve">viel </w:t>
      </w:r>
      <w:r w:rsidR="00E10A54" w:rsidRPr="00E10A54">
        <w:rPr>
          <w:rFonts w:cs="Arial"/>
          <w:szCs w:val="22"/>
        </w:rPr>
        <w:t>besser stärken</w:t>
      </w:r>
      <w:r w:rsidR="00E10A54">
        <w:rPr>
          <w:rFonts w:cs="Arial"/>
          <w:szCs w:val="22"/>
        </w:rPr>
        <w:t xml:space="preserve"> und die Vorteile können besser verdeutlicht werden</w:t>
      </w:r>
      <w:r w:rsidR="00527627">
        <w:t xml:space="preserve">“, so </w:t>
      </w:r>
      <w:proofErr w:type="spellStart"/>
      <w:r w:rsidR="00527627">
        <w:t>Fellin</w:t>
      </w:r>
      <w:proofErr w:type="spellEnd"/>
      <w:r w:rsidR="00527627">
        <w:t xml:space="preserve">. </w:t>
      </w:r>
    </w:p>
    <w:p w14:paraId="08AF3047" w14:textId="77777777" w:rsidR="00DC3C5B" w:rsidRDefault="00DC3C5B" w:rsidP="00E10A54">
      <w:pPr>
        <w:spacing w:line="360" w:lineRule="auto"/>
      </w:pPr>
      <w:r w:rsidRPr="00DC3C5B">
        <w:t xml:space="preserve">Mit kompetenter Expertise steht die </w:t>
      </w:r>
      <w:proofErr w:type="spellStart"/>
      <w:r w:rsidRPr="00DC3C5B">
        <w:t>Plose</w:t>
      </w:r>
      <w:proofErr w:type="spellEnd"/>
      <w:r w:rsidRPr="00DC3C5B">
        <w:t xml:space="preserve"> Quelle AG dem Getränkehandel stets zur Seite, um so die Beratungsqualität zu steigern und Kundenwünsche noch gezielter zu erfüllen. „Persönlicher Kontakt und transparente Beratung sind für uns der Schlüssel, um den Markt für Mineralwasser nachhaltig zu entwickeln“, verdeutlicht </w:t>
      </w:r>
      <w:proofErr w:type="spellStart"/>
      <w:r w:rsidRPr="00DC3C5B">
        <w:t>Fellin</w:t>
      </w:r>
      <w:proofErr w:type="spellEnd"/>
      <w:r w:rsidRPr="00DC3C5B">
        <w:t>.</w:t>
      </w:r>
    </w:p>
    <w:p w14:paraId="523C0821" w14:textId="5B7F25C3" w:rsidR="00527627" w:rsidRDefault="00527627" w:rsidP="00527627">
      <w:pPr>
        <w:spacing w:line="360" w:lineRule="auto"/>
        <w:rPr>
          <w:rFonts w:cs="Arial"/>
        </w:rPr>
      </w:pPr>
    </w:p>
    <w:p w14:paraId="6410C8BB" w14:textId="77777777" w:rsidR="00527627" w:rsidRPr="00F44AD1" w:rsidRDefault="00527627" w:rsidP="00527627">
      <w:pPr>
        <w:spacing w:line="360" w:lineRule="auto"/>
        <w:rPr>
          <w:rFonts w:cs="Arial"/>
          <w:b/>
        </w:rPr>
      </w:pPr>
      <w:r w:rsidRPr="00F44AD1">
        <w:rPr>
          <w:rFonts w:cs="Arial"/>
          <w:b/>
        </w:rPr>
        <w:t xml:space="preserve">Die Besonderheiten von </w:t>
      </w:r>
      <w:proofErr w:type="spellStart"/>
      <w:r w:rsidRPr="00F44AD1">
        <w:rPr>
          <w:rFonts w:cs="Arial"/>
          <w:b/>
        </w:rPr>
        <w:t>Plose</w:t>
      </w:r>
      <w:proofErr w:type="spellEnd"/>
      <w:r w:rsidRPr="00F44AD1">
        <w:rPr>
          <w:rFonts w:cs="Arial"/>
          <w:b/>
        </w:rPr>
        <w:t xml:space="preserve"> Mineralwasser im Überblick: </w:t>
      </w:r>
    </w:p>
    <w:p w14:paraId="72F1999A" w14:textId="77777777" w:rsidR="00527627" w:rsidRDefault="00527627" w:rsidP="00527627">
      <w:pPr>
        <w:pStyle w:val="Listenabsatz"/>
        <w:numPr>
          <w:ilvl w:val="0"/>
          <w:numId w:val="6"/>
        </w:numPr>
        <w:spacing w:line="360" w:lineRule="auto"/>
        <w:rPr>
          <w:rFonts w:cs="Arial"/>
        </w:rPr>
      </w:pPr>
      <w:r w:rsidRPr="000034A5">
        <w:rPr>
          <w:rFonts w:cs="Arial"/>
        </w:rPr>
        <w:t>Äußerst niedriger Trockenrückstand von nur 22 mg/l</w:t>
      </w:r>
    </w:p>
    <w:p w14:paraId="399EA9D3" w14:textId="77777777" w:rsidR="00527627" w:rsidRDefault="00527627" w:rsidP="00527627">
      <w:pPr>
        <w:pStyle w:val="Listenabsatz"/>
        <w:numPr>
          <w:ilvl w:val="0"/>
          <w:numId w:val="6"/>
        </w:numPr>
        <w:spacing w:line="360" w:lineRule="auto"/>
        <w:rPr>
          <w:rFonts w:cs="Arial"/>
        </w:rPr>
      </w:pPr>
      <w:r w:rsidRPr="000034A5">
        <w:rPr>
          <w:rFonts w:cs="Arial"/>
        </w:rPr>
        <w:t>Idealer zellgängiger pH-Wert von 6,6</w:t>
      </w:r>
    </w:p>
    <w:p w14:paraId="16E5C751" w14:textId="77777777" w:rsidR="00527627" w:rsidRDefault="00527627" w:rsidP="00527627">
      <w:pPr>
        <w:pStyle w:val="Listenabsatz"/>
        <w:numPr>
          <w:ilvl w:val="0"/>
          <w:numId w:val="6"/>
        </w:numPr>
        <w:spacing w:line="360" w:lineRule="auto"/>
        <w:rPr>
          <w:rFonts w:cs="Arial"/>
        </w:rPr>
      </w:pPr>
      <w:r w:rsidRPr="000034A5">
        <w:rPr>
          <w:rFonts w:cs="Arial"/>
        </w:rPr>
        <w:t>Quelleigener Sauerstoff von 10 mg/l</w:t>
      </w:r>
    </w:p>
    <w:p w14:paraId="081C22BB" w14:textId="77777777" w:rsidR="00527627" w:rsidRDefault="00527627" w:rsidP="00527627">
      <w:pPr>
        <w:pStyle w:val="Listenabsatz"/>
        <w:numPr>
          <w:ilvl w:val="0"/>
          <w:numId w:val="6"/>
        </w:numPr>
        <w:spacing w:line="360" w:lineRule="auto"/>
        <w:rPr>
          <w:rFonts w:cs="Arial"/>
        </w:rPr>
      </w:pPr>
      <w:r w:rsidRPr="000034A5">
        <w:rPr>
          <w:rFonts w:cs="Arial"/>
        </w:rPr>
        <w:t>Naturbelassen aus artesischer Quelle auf 1870 m</w:t>
      </w:r>
    </w:p>
    <w:p w14:paraId="3A6D0B2B" w14:textId="77777777" w:rsidR="00527627" w:rsidRPr="00840B29" w:rsidRDefault="00527627" w:rsidP="00527627">
      <w:pPr>
        <w:pStyle w:val="Listenabsatz"/>
        <w:numPr>
          <w:ilvl w:val="0"/>
          <w:numId w:val="6"/>
        </w:numPr>
        <w:spacing w:line="360" w:lineRule="auto"/>
        <w:rPr>
          <w:rFonts w:cs="Arial"/>
        </w:rPr>
      </w:pPr>
      <w:r w:rsidRPr="000034A5">
        <w:rPr>
          <w:rFonts w:cs="Arial"/>
        </w:rPr>
        <w:t>Ausschließliche Abfüllung in umweltfreundlichen Glasflaschen</w:t>
      </w:r>
    </w:p>
    <w:p w14:paraId="0452430C" w14:textId="77777777" w:rsidR="00527627" w:rsidRPr="006C4F43" w:rsidRDefault="00527627" w:rsidP="00527627">
      <w:pPr>
        <w:spacing w:line="360" w:lineRule="auto"/>
        <w:rPr>
          <w:rFonts w:cs="Arial"/>
        </w:rPr>
      </w:pPr>
    </w:p>
    <w:p w14:paraId="62E2CF57" w14:textId="77777777" w:rsidR="00527627" w:rsidRDefault="00527627" w:rsidP="00527627">
      <w:pPr>
        <w:spacing w:line="360" w:lineRule="auto"/>
        <w:rPr>
          <w:rFonts w:cs="Arial"/>
          <w:b/>
        </w:rPr>
      </w:pPr>
      <w:r w:rsidRPr="00B36497">
        <w:rPr>
          <w:rFonts w:cs="Arial"/>
          <w:b/>
        </w:rPr>
        <w:t>Bildmaterial</w:t>
      </w:r>
      <w:r>
        <w:rPr>
          <w:rFonts w:cs="Arial"/>
          <w:b/>
        </w:rPr>
        <w:t>:</w:t>
      </w:r>
    </w:p>
    <w:p w14:paraId="32392E59" w14:textId="77777777" w:rsidR="00527627" w:rsidRDefault="00527627" w:rsidP="00527627">
      <w:pPr>
        <w:spacing w:line="360" w:lineRule="auto"/>
        <w:rPr>
          <w:rFonts w:cs="Arial"/>
          <w:b/>
        </w:rPr>
      </w:pPr>
      <w:r>
        <w:rPr>
          <w:rFonts w:cs="Arial"/>
          <w:b/>
          <w:noProof/>
        </w:rPr>
        <w:lastRenderedPageBreak/>
        <w:drawing>
          <wp:inline distT="0" distB="0" distL="0" distR="0" wp14:anchorId="2D3C0B54" wp14:editId="24CD56B6">
            <wp:extent cx="1232685" cy="1143000"/>
            <wp:effectExtent l="0" t="0" r="5715" b="0"/>
            <wp:docPr id="12" name="Grafik 12" descr="Ein Bild, das Essen, Getränk, Wasser trinken, Plastikflasc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Essen, Getränk, Wasser trinken, Plastikflasche enthält.&#10;&#10;Automatisch generierte Beschreibung"/>
                    <pic:cNvPicPr/>
                  </pic:nvPicPr>
                  <pic:blipFill>
                    <a:blip r:embed="rId8" cstate="screen">
                      <a:extLst>
                        <a:ext uri="{28A0092B-C50C-407E-A947-70E740481C1C}">
                          <a14:useLocalDpi xmlns:a14="http://schemas.microsoft.com/office/drawing/2010/main"/>
                        </a:ext>
                      </a:extLst>
                    </a:blip>
                    <a:stretch>
                      <a:fillRect/>
                    </a:stretch>
                  </pic:blipFill>
                  <pic:spPr>
                    <a:xfrm>
                      <a:off x="0" y="0"/>
                      <a:ext cx="1268920" cy="1176599"/>
                    </a:xfrm>
                    <a:prstGeom prst="rect">
                      <a:avLst/>
                    </a:prstGeom>
                  </pic:spPr>
                </pic:pic>
              </a:graphicData>
            </a:graphic>
          </wp:inline>
        </w:drawing>
      </w:r>
    </w:p>
    <w:p w14:paraId="56B3DBD4" w14:textId="77777777" w:rsidR="00527627" w:rsidRPr="009C7B95" w:rsidRDefault="00527627" w:rsidP="00527627">
      <w:pPr>
        <w:rPr>
          <w:rFonts w:eastAsia="Calibri" w:cs="Arial"/>
          <w:iCs/>
          <w:lang w:eastAsia="en-US"/>
        </w:rPr>
      </w:pPr>
      <w:r w:rsidRPr="009C7B95">
        <w:rPr>
          <w:rFonts w:eastAsia="Calibri" w:cs="Arial"/>
          <w:b/>
          <w:iCs/>
          <w:lang w:eastAsia="en-US"/>
        </w:rPr>
        <w:t>Bildunterschrift</w:t>
      </w:r>
      <w:r w:rsidRPr="009C7B95">
        <w:rPr>
          <w:rFonts w:eastAsia="Calibri" w:cs="Arial"/>
          <w:iCs/>
          <w:lang w:eastAsia="en-US"/>
        </w:rPr>
        <w:t>:</w:t>
      </w:r>
      <w:r>
        <w:rPr>
          <w:rFonts w:eastAsia="Calibri" w:cs="Arial"/>
          <w:iCs/>
          <w:lang w:eastAsia="en-US"/>
        </w:rPr>
        <w:t xml:space="preserve"> Das natürliche Mineralwasser</w:t>
      </w:r>
      <w:r w:rsidRPr="009C7B95">
        <w:rPr>
          <w:rFonts w:eastAsia="Calibri" w:cs="Arial"/>
          <w:iCs/>
          <w:lang w:eastAsia="en-US"/>
        </w:rPr>
        <w:t xml:space="preserve"> der </w:t>
      </w:r>
      <w:proofErr w:type="spellStart"/>
      <w:r w:rsidRPr="009C7B95">
        <w:rPr>
          <w:rFonts w:eastAsia="Calibri" w:cs="Arial"/>
          <w:iCs/>
          <w:lang w:eastAsia="en-US"/>
        </w:rPr>
        <w:t>Plose</w:t>
      </w:r>
      <w:proofErr w:type="spellEnd"/>
      <w:r w:rsidRPr="009C7B95">
        <w:rPr>
          <w:rFonts w:eastAsia="Calibri" w:cs="Arial"/>
          <w:iCs/>
          <w:lang w:eastAsia="en-US"/>
        </w:rPr>
        <w:t xml:space="preserve"> Quelle AG</w:t>
      </w:r>
    </w:p>
    <w:p w14:paraId="4D054981" w14:textId="77777777" w:rsidR="00527627" w:rsidRDefault="00527627" w:rsidP="00527627">
      <w:pPr>
        <w:spacing w:line="360" w:lineRule="auto"/>
        <w:rPr>
          <w:rFonts w:cs="Arial"/>
          <w:b/>
        </w:rPr>
      </w:pPr>
      <w:r w:rsidRPr="009C7B95">
        <w:rPr>
          <w:rFonts w:eastAsia="Calibri" w:cs="Arial"/>
          <w:b/>
          <w:iCs/>
          <w:lang w:eastAsia="en-US"/>
        </w:rPr>
        <w:t>Fotoquelle</w:t>
      </w:r>
      <w:r w:rsidRPr="009C7B95">
        <w:rPr>
          <w:rFonts w:eastAsia="Calibri" w:cs="Arial"/>
          <w:iCs/>
          <w:lang w:eastAsia="en-US"/>
        </w:rPr>
        <w:t>:</w:t>
      </w:r>
      <w:r>
        <w:rPr>
          <w:rFonts w:eastAsia="Calibri" w:cs="Arial"/>
          <w:iCs/>
          <w:lang w:eastAsia="en-US"/>
        </w:rPr>
        <w:t xml:space="preserve"> </w:t>
      </w:r>
      <w:proofErr w:type="spellStart"/>
      <w:r w:rsidRPr="009C7B95">
        <w:rPr>
          <w:rFonts w:eastAsia="Calibri" w:cs="Arial"/>
          <w:iCs/>
          <w:lang w:eastAsia="en-US"/>
        </w:rPr>
        <w:t>Plose</w:t>
      </w:r>
      <w:proofErr w:type="spellEnd"/>
      <w:r w:rsidRPr="009C7B95">
        <w:rPr>
          <w:rFonts w:eastAsia="Calibri" w:cs="Arial"/>
          <w:iCs/>
          <w:lang w:eastAsia="en-US"/>
        </w:rPr>
        <w:t xml:space="preserve"> Quelle AG</w:t>
      </w:r>
    </w:p>
    <w:p w14:paraId="5EE1AC82" w14:textId="77777777" w:rsidR="00527627" w:rsidRDefault="00527627" w:rsidP="00527627">
      <w:pPr>
        <w:rPr>
          <w:rFonts w:ascii="Calibri" w:eastAsia="Calibri" w:hAnsi="Calibri" w:cs="Arial"/>
          <w:sz w:val="22"/>
          <w:szCs w:val="22"/>
          <w:highlight w:val="yellow"/>
          <w:lang w:eastAsia="en-US"/>
        </w:rPr>
      </w:pPr>
      <w:r w:rsidRPr="00676941">
        <w:rPr>
          <w:rFonts w:ascii="Calibri" w:eastAsia="Calibri" w:hAnsi="Calibri" w:cs="Arial"/>
          <w:noProof/>
          <w:sz w:val="22"/>
          <w:szCs w:val="22"/>
          <w:highlight w:val="yellow"/>
          <w:lang w:eastAsia="en-US"/>
        </w:rPr>
        <w:drawing>
          <wp:anchor distT="0" distB="0" distL="114300" distR="114300" simplePos="0" relativeHeight="251659264" behindDoc="1" locked="0" layoutInCell="1" allowOverlap="1" wp14:anchorId="44928661" wp14:editId="443A2250">
            <wp:simplePos x="0" y="0"/>
            <wp:positionH relativeFrom="margin">
              <wp:align>left</wp:align>
            </wp:positionH>
            <wp:positionV relativeFrom="paragraph">
              <wp:posOffset>80986</wp:posOffset>
            </wp:positionV>
            <wp:extent cx="1050290" cy="1400810"/>
            <wp:effectExtent l="0" t="0" r="0" b="8890"/>
            <wp:wrapTight wrapText="bothSides">
              <wp:wrapPolygon edited="0">
                <wp:start x="0" y="0"/>
                <wp:lineTo x="0" y="21443"/>
                <wp:lineTo x="21156" y="21443"/>
                <wp:lineTo x="21156" y="0"/>
                <wp:lineTo x="0" y="0"/>
              </wp:wrapPolygon>
            </wp:wrapTight>
            <wp:docPr id="15" name="Grafik 15" descr="Ein Bild, das Person,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Person, drinnen enthält.&#10;&#10;Automatisch generierte Beschreibung"/>
                    <pic:cNvPicPr/>
                  </pic:nvPicPr>
                  <pic:blipFill>
                    <a:blip r:embed="rId9" cstate="screen">
                      <a:extLst>
                        <a:ext uri="{28A0092B-C50C-407E-A947-70E740481C1C}">
                          <a14:useLocalDpi xmlns:a14="http://schemas.microsoft.com/office/drawing/2010/main"/>
                        </a:ext>
                      </a:extLst>
                    </a:blip>
                    <a:stretch>
                      <a:fillRect/>
                    </a:stretch>
                  </pic:blipFill>
                  <pic:spPr>
                    <a:xfrm>
                      <a:off x="0" y="0"/>
                      <a:ext cx="1050290" cy="1400810"/>
                    </a:xfrm>
                    <a:prstGeom prst="rect">
                      <a:avLst/>
                    </a:prstGeom>
                  </pic:spPr>
                </pic:pic>
              </a:graphicData>
            </a:graphic>
            <wp14:sizeRelH relativeFrom="margin">
              <wp14:pctWidth>0</wp14:pctWidth>
            </wp14:sizeRelH>
            <wp14:sizeRelV relativeFrom="margin">
              <wp14:pctHeight>0</wp14:pctHeight>
            </wp14:sizeRelV>
          </wp:anchor>
        </w:drawing>
      </w:r>
    </w:p>
    <w:p w14:paraId="12A3DE7B" w14:textId="77777777" w:rsidR="00527627" w:rsidRDefault="00527627" w:rsidP="00527627">
      <w:pPr>
        <w:rPr>
          <w:rFonts w:ascii="Calibri" w:eastAsia="Calibri" w:hAnsi="Calibri" w:cs="Arial"/>
          <w:sz w:val="22"/>
          <w:szCs w:val="22"/>
          <w:highlight w:val="yellow"/>
          <w:lang w:eastAsia="en-US"/>
        </w:rPr>
      </w:pPr>
    </w:p>
    <w:p w14:paraId="339AD3B3" w14:textId="77777777" w:rsidR="00527627" w:rsidRDefault="00527627" w:rsidP="00527627">
      <w:pPr>
        <w:rPr>
          <w:rFonts w:ascii="Calibri" w:eastAsia="Calibri" w:hAnsi="Calibri" w:cs="Arial"/>
          <w:sz w:val="22"/>
          <w:szCs w:val="22"/>
          <w:highlight w:val="yellow"/>
          <w:lang w:eastAsia="en-US"/>
        </w:rPr>
      </w:pPr>
    </w:p>
    <w:p w14:paraId="55B84AA6" w14:textId="77777777" w:rsidR="00527627" w:rsidRDefault="00527627" w:rsidP="00527627">
      <w:pPr>
        <w:rPr>
          <w:rFonts w:ascii="Calibri" w:eastAsia="Calibri" w:hAnsi="Calibri" w:cs="Arial"/>
          <w:sz w:val="22"/>
          <w:szCs w:val="22"/>
          <w:highlight w:val="yellow"/>
          <w:lang w:eastAsia="en-US"/>
        </w:rPr>
      </w:pPr>
    </w:p>
    <w:p w14:paraId="1A14AD3B" w14:textId="77777777" w:rsidR="00527627" w:rsidRPr="00676941" w:rsidRDefault="00527627" w:rsidP="00527627">
      <w:pPr>
        <w:rPr>
          <w:rFonts w:ascii="Calibri" w:eastAsia="Calibri" w:hAnsi="Calibri" w:cs="Arial"/>
          <w:sz w:val="22"/>
          <w:szCs w:val="22"/>
          <w:highlight w:val="yellow"/>
          <w:lang w:eastAsia="en-US"/>
        </w:rPr>
      </w:pPr>
    </w:p>
    <w:p w14:paraId="26466BA1" w14:textId="77777777" w:rsidR="00527627" w:rsidRDefault="00527627" w:rsidP="00527627">
      <w:pPr>
        <w:rPr>
          <w:rFonts w:eastAsia="Calibri" w:cs="Arial"/>
          <w:b/>
          <w:lang w:eastAsia="en-US"/>
        </w:rPr>
      </w:pPr>
    </w:p>
    <w:p w14:paraId="769BC5FE" w14:textId="77777777" w:rsidR="00527627" w:rsidRDefault="00527627" w:rsidP="00527627">
      <w:pPr>
        <w:rPr>
          <w:rFonts w:eastAsia="Calibri" w:cs="Arial"/>
          <w:b/>
          <w:lang w:eastAsia="en-US"/>
        </w:rPr>
      </w:pPr>
    </w:p>
    <w:p w14:paraId="51079E8E" w14:textId="77777777" w:rsidR="00527627" w:rsidRDefault="00527627" w:rsidP="00527627">
      <w:pPr>
        <w:rPr>
          <w:rFonts w:eastAsia="Calibri" w:cs="Arial"/>
          <w:b/>
          <w:lang w:eastAsia="en-US"/>
        </w:rPr>
      </w:pPr>
    </w:p>
    <w:p w14:paraId="2C5A7C0A" w14:textId="77777777" w:rsidR="00527627" w:rsidRDefault="00527627" w:rsidP="00527627">
      <w:pPr>
        <w:rPr>
          <w:rFonts w:eastAsia="Calibri" w:cs="Arial"/>
          <w:b/>
          <w:lang w:eastAsia="en-US"/>
        </w:rPr>
      </w:pPr>
    </w:p>
    <w:p w14:paraId="265545EE" w14:textId="77777777" w:rsidR="00527627" w:rsidRDefault="00527627" w:rsidP="00527627">
      <w:pPr>
        <w:rPr>
          <w:rFonts w:eastAsia="Calibri" w:cs="Arial"/>
          <w:b/>
          <w:lang w:eastAsia="en-US"/>
        </w:rPr>
      </w:pPr>
    </w:p>
    <w:p w14:paraId="30687B14" w14:textId="77777777" w:rsidR="00527627" w:rsidRPr="00676941" w:rsidRDefault="00527627" w:rsidP="00527627">
      <w:pPr>
        <w:rPr>
          <w:rFonts w:eastAsia="Calibri" w:cs="Arial"/>
          <w:lang w:eastAsia="en-US"/>
        </w:rPr>
      </w:pPr>
      <w:r w:rsidRPr="00676941">
        <w:rPr>
          <w:rFonts w:eastAsia="Calibri" w:cs="Arial"/>
          <w:b/>
          <w:lang w:eastAsia="en-US"/>
        </w:rPr>
        <w:t>Bildunterschrift</w:t>
      </w:r>
      <w:r w:rsidRPr="00676941">
        <w:rPr>
          <w:rFonts w:eastAsia="Calibri" w:cs="Arial"/>
          <w:lang w:eastAsia="en-US"/>
        </w:rPr>
        <w:t xml:space="preserve">: Dr. Andreas </w:t>
      </w:r>
      <w:proofErr w:type="spellStart"/>
      <w:r w:rsidRPr="00676941">
        <w:rPr>
          <w:rFonts w:eastAsia="Calibri" w:cs="Arial"/>
          <w:lang w:eastAsia="en-US"/>
        </w:rPr>
        <w:t>Fellin</w:t>
      </w:r>
      <w:proofErr w:type="spellEnd"/>
      <w:r w:rsidRPr="00676941">
        <w:rPr>
          <w:rFonts w:eastAsia="Calibri" w:cs="Arial"/>
          <w:lang w:eastAsia="en-US"/>
        </w:rPr>
        <w:t xml:space="preserve">, Geschäftsführer der </w:t>
      </w:r>
      <w:proofErr w:type="spellStart"/>
      <w:r w:rsidRPr="00676941">
        <w:rPr>
          <w:rFonts w:eastAsia="Calibri" w:cs="Arial"/>
          <w:lang w:eastAsia="en-US"/>
        </w:rPr>
        <w:t>Plose</w:t>
      </w:r>
      <w:proofErr w:type="spellEnd"/>
      <w:r w:rsidRPr="00676941">
        <w:rPr>
          <w:rFonts w:eastAsia="Calibri" w:cs="Arial"/>
          <w:lang w:eastAsia="en-US"/>
        </w:rPr>
        <w:t xml:space="preserve"> Quelle AG</w:t>
      </w:r>
    </w:p>
    <w:p w14:paraId="334669E9" w14:textId="77777777" w:rsidR="00527627" w:rsidRPr="00676941" w:rsidRDefault="00527627" w:rsidP="00527627">
      <w:pPr>
        <w:rPr>
          <w:rFonts w:eastAsia="Calibri" w:cs="Arial"/>
          <w:lang w:eastAsia="en-US"/>
        </w:rPr>
      </w:pPr>
      <w:r w:rsidRPr="00676941">
        <w:rPr>
          <w:rFonts w:eastAsia="Calibri" w:cs="Arial"/>
          <w:b/>
          <w:lang w:eastAsia="en-US"/>
        </w:rPr>
        <w:t>Fotoquelle</w:t>
      </w:r>
      <w:r w:rsidRPr="00676941">
        <w:rPr>
          <w:rFonts w:eastAsia="Calibri" w:cs="Arial"/>
          <w:lang w:eastAsia="en-US"/>
        </w:rPr>
        <w:t xml:space="preserve">: </w:t>
      </w:r>
      <w:proofErr w:type="spellStart"/>
      <w:r w:rsidRPr="00676941">
        <w:rPr>
          <w:rFonts w:eastAsia="Calibri" w:cs="Arial"/>
          <w:lang w:eastAsia="en-US"/>
        </w:rPr>
        <w:t>Plose</w:t>
      </w:r>
      <w:proofErr w:type="spellEnd"/>
      <w:r w:rsidRPr="00676941">
        <w:rPr>
          <w:rFonts w:eastAsia="Calibri" w:cs="Arial"/>
          <w:lang w:eastAsia="en-US"/>
        </w:rPr>
        <w:t xml:space="preserve"> Quelle AG</w:t>
      </w:r>
    </w:p>
    <w:p w14:paraId="2F59D99A" w14:textId="77777777" w:rsidR="00527627" w:rsidRDefault="00527627" w:rsidP="00527627">
      <w:pPr>
        <w:rPr>
          <w:rFonts w:ascii="Calibri" w:eastAsia="Calibri" w:hAnsi="Calibri" w:cs="Arial"/>
          <w:sz w:val="22"/>
          <w:szCs w:val="22"/>
          <w:lang w:eastAsia="en-US"/>
        </w:rPr>
      </w:pPr>
      <w:r w:rsidRPr="00676941">
        <w:rPr>
          <w:rFonts w:ascii="Calibri" w:eastAsia="Calibri" w:hAnsi="Calibri" w:cs="Arial"/>
          <w:noProof/>
          <w:sz w:val="22"/>
          <w:szCs w:val="22"/>
          <w:highlight w:val="yellow"/>
          <w:lang w:eastAsia="en-US"/>
        </w:rPr>
        <w:drawing>
          <wp:anchor distT="0" distB="0" distL="114300" distR="114300" simplePos="0" relativeHeight="251660288" behindDoc="1" locked="0" layoutInCell="1" allowOverlap="1" wp14:anchorId="05432032" wp14:editId="1C4BD8EA">
            <wp:simplePos x="0" y="0"/>
            <wp:positionH relativeFrom="margin">
              <wp:align>left</wp:align>
            </wp:positionH>
            <wp:positionV relativeFrom="paragraph">
              <wp:posOffset>109464</wp:posOffset>
            </wp:positionV>
            <wp:extent cx="1506220" cy="1003935"/>
            <wp:effectExtent l="0" t="0" r="0" b="5715"/>
            <wp:wrapTight wrapText="bothSides">
              <wp:wrapPolygon edited="0">
                <wp:start x="0" y="0"/>
                <wp:lineTo x="0" y="21313"/>
                <wp:lineTo x="21309" y="21313"/>
                <wp:lineTo x="21309" y="0"/>
                <wp:lineTo x="0" y="0"/>
              </wp:wrapPolygon>
            </wp:wrapTight>
            <wp:docPr id="16" name="Grafik 16" descr="Ein Bild, das Essen, Wasser trinken, Flasche, Geträn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Essen, Wasser trinken, Flasche, Getränk enthält.&#10;&#10;Automatisch generierte Beschreibung"/>
                    <pic:cNvPicPr/>
                  </pic:nvPicPr>
                  <pic:blipFill>
                    <a:blip r:embed="rId10" cstate="screen">
                      <a:extLst>
                        <a:ext uri="{28A0092B-C50C-407E-A947-70E740481C1C}">
                          <a14:useLocalDpi xmlns:a14="http://schemas.microsoft.com/office/drawing/2010/main"/>
                        </a:ext>
                      </a:extLst>
                    </a:blip>
                    <a:stretch>
                      <a:fillRect/>
                    </a:stretch>
                  </pic:blipFill>
                  <pic:spPr>
                    <a:xfrm>
                      <a:off x="0" y="0"/>
                      <a:ext cx="1506220" cy="1003935"/>
                    </a:xfrm>
                    <a:prstGeom prst="rect">
                      <a:avLst/>
                    </a:prstGeom>
                  </pic:spPr>
                </pic:pic>
              </a:graphicData>
            </a:graphic>
            <wp14:sizeRelH relativeFrom="margin">
              <wp14:pctWidth>0</wp14:pctWidth>
            </wp14:sizeRelH>
            <wp14:sizeRelV relativeFrom="margin">
              <wp14:pctHeight>0</wp14:pctHeight>
            </wp14:sizeRelV>
          </wp:anchor>
        </w:drawing>
      </w:r>
    </w:p>
    <w:p w14:paraId="24FDA723" w14:textId="77777777" w:rsidR="00527627" w:rsidRPr="00676941" w:rsidRDefault="00527627" w:rsidP="00527627">
      <w:pPr>
        <w:rPr>
          <w:rFonts w:ascii="Calibri" w:eastAsia="Calibri" w:hAnsi="Calibri" w:cs="Arial"/>
          <w:sz w:val="22"/>
          <w:szCs w:val="22"/>
          <w:lang w:eastAsia="en-US"/>
        </w:rPr>
      </w:pPr>
    </w:p>
    <w:p w14:paraId="3201BA6A" w14:textId="77777777" w:rsidR="00527627" w:rsidRPr="00676941" w:rsidRDefault="00527627" w:rsidP="00527627">
      <w:pPr>
        <w:rPr>
          <w:rFonts w:ascii="Calibri" w:eastAsia="Calibri" w:hAnsi="Calibri" w:cs="Arial"/>
          <w:sz w:val="22"/>
          <w:szCs w:val="22"/>
          <w:highlight w:val="yellow"/>
          <w:lang w:eastAsia="en-US"/>
        </w:rPr>
      </w:pPr>
    </w:p>
    <w:p w14:paraId="0759400A" w14:textId="77777777" w:rsidR="00527627" w:rsidRPr="00676941" w:rsidRDefault="00527627" w:rsidP="00527627">
      <w:pPr>
        <w:rPr>
          <w:rFonts w:ascii="Calibri" w:eastAsia="Calibri" w:hAnsi="Calibri" w:cs="Arial"/>
          <w:sz w:val="22"/>
          <w:szCs w:val="22"/>
          <w:highlight w:val="yellow"/>
          <w:lang w:eastAsia="en-US"/>
        </w:rPr>
      </w:pPr>
    </w:p>
    <w:p w14:paraId="05FA76B5" w14:textId="77777777" w:rsidR="00527627" w:rsidRPr="00676941" w:rsidRDefault="00527627" w:rsidP="00527627">
      <w:pPr>
        <w:rPr>
          <w:rFonts w:ascii="Calibri" w:eastAsia="Calibri" w:hAnsi="Calibri" w:cs="Arial"/>
          <w:sz w:val="22"/>
          <w:szCs w:val="22"/>
          <w:highlight w:val="yellow"/>
          <w:lang w:eastAsia="en-US"/>
        </w:rPr>
      </w:pPr>
    </w:p>
    <w:p w14:paraId="74A8C4A2" w14:textId="77777777" w:rsidR="00527627" w:rsidRPr="00676941" w:rsidRDefault="00527627" w:rsidP="00527627">
      <w:pPr>
        <w:rPr>
          <w:rFonts w:ascii="Calibri" w:eastAsia="Calibri" w:hAnsi="Calibri" w:cs="Arial"/>
          <w:sz w:val="22"/>
          <w:szCs w:val="22"/>
          <w:highlight w:val="yellow"/>
          <w:lang w:eastAsia="en-US"/>
        </w:rPr>
      </w:pPr>
    </w:p>
    <w:p w14:paraId="098C749D" w14:textId="77777777" w:rsidR="00527627" w:rsidRPr="00676941" w:rsidRDefault="00527627" w:rsidP="00527627">
      <w:pPr>
        <w:rPr>
          <w:rFonts w:ascii="Calibri" w:eastAsia="Calibri" w:hAnsi="Calibri" w:cs="Arial"/>
          <w:sz w:val="22"/>
          <w:szCs w:val="22"/>
          <w:highlight w:val="yellow"/>
          <w:lang w:eastAsia="en-US"/>
        </w:rPr>
      </w:pPr>
    </w:p>
    <w:p w14:paraId="6C6264F4" w14:textId="77777777" w:rsidR="00527627" w:rsidRPr="00676941" w:rsidRDefault="00527627" w:rsidP="00527627">
      <w:pPr>
        <w:rPr>
          <w:rFonts w:eastAsia="Calibri" w:cs="Arial"/>
          <w:lang w:eastAsia="en-US"/>
        </w:rPr>
      </w:pPr>
      <w:r w:rsidRPr="00676941">
        <w:rPr>
          <w:rFonts w:eastAsia="Calibri" w:cs="Arial"/>
          <w:b/>
          <w:lang w:eastAsia="en-US"/>
        </w:rPr>
        <w:t>Bildunterschrift</w:t>
      </w:r>
      <w:r w:rsidRPr="00676941">
        <w:rPr>
          <w:rFonts w:eastAsia="Calibri" w:cs="Arial"/>
          <w:lang w:eastAsia="en-US"/>
        </w:rPr>
        <w:t xml:space="preserve">: </w:t>
      </w:r>
      <w:r w:rsidRPr="00B5217D">
        <w:rPr>
          <w:rFonts w:eastAsia="Calibri" w:cs="Arial"/>
          <w:lang w:eastAsia="en-US"/>
        </w:rPr>
        <w:t>Mineralwasser bleibt der beliebteste Durstlöscher der Deutschen</w:t>
      </w:r>
    </w:p>
    <w:p w14:paraId="15C7CE24" w14:textId="77777777" w:rsidR="00527627" w:rsidRDefault="00527627" w:rsidP="00527627">
      <w:pPr>
        <w:rPr>
          <w:rFonts w:eastAsia="Calibri" w:cs="Arial"/>
          <w:lang w:eastAsia="en-US"/>
        </w:rPr>
      </w:pPr>
      <w:r w:rsidRPr="00676941">
        <w:rPr>
          <w:rFonts w:eastAsia="Calibri" w:cs="Arial"/>
          <w:b/>
          <w:lang w:eastAsia="en-US"/>
        </w:rPr>
        <w:t>Fotoquelle</w:t>
      </w:r>
      <w:r w:rsidRPr="00676941">
        <w:rPr>
          <w:rFonts w:eastAsia="Calibri" w:cs="Arial"/>
          <w:lang w:eastAsia="en-US"/>
        </w:rPr>
        <w:t xml:space="preserve">: </w:t>
      </w:r>
      <w:proofErr w:type="spellStart"/>
      <w:r w:rsidRPr="00676941">
        <w:rPr>
          <w:rFonts w:eastAsia="Calibri" w:cs="Arial"/>
          <w:lang w:eastAsia="en-US"/>
        </w:rPr>
        <w:t>Plose</w:t>
      </w:r>
      <w:proofErr w:type="spellEnd"/>
      <w:r w:rsidRPr="00676941">
        <w:rPr>
          <w:rFonts w:eastAsia="Calibri" w:cs="Arial"/>
          <w:lang w:eastAsia="en-US"/>
        </w:rPr>
        <w:t xml:space="preserve"> Quelle AG</w:t>
      </w:r>
    </w:p>
    <w:p w14:paraId="524A161D" w14:textId="77777777" w:rsidR="00570621" w:rsidRPr="009D3A46" w:rsidRDefault="00570621" w:rsidP="00570621">
      <w:pPr>
        <w:spacing w:line="360" w:lineRule="auto"/>
        <w:rPr>
          <w:rFonts w:cs="Arial"/>
          <w:szCs w:val="22"/>
          <w:lang w:eastAsia="en-US"/>
        </w:rPr>
      </w:pPr>
    </w:p>
    <w:p w14:paraId="461737C3" w14:textId="77777777" w:rsidR="0042520E" w:rsidRDefault="0042520E" w:rsidP="0042520E">
      <w:pPr>
        <w:spacing w:line="360" w:lineRule="auto"/>
        <w:rPr>
          <w:rFonts w:cs="Arial"/>
          <w:b/>
          <w:sz w:val="18"/>
          <w:szCs w:val="22"/>
          <w:lang w:eastAsia="en-US"/>
        </w:rPr>
      </w:pPr>
      <w:r w:rsidRPr="009D3A46">
        <w:rPr>
          <w:rFonts w:cs="Arial"/>
          <w:b/>
          <w:sz w:val="18"/>
          <w:szCs w:val="22"/>
          <w:lang w:eastAsia="en-US"/>
        </w:rPr>
        <w:t xml:space="preserve">Weiterführende Informationen finden Sie unter </w:t>
      </w:r>
      <w:hyperlink r:id="rId11" w:history="1">
        <w:r w:rsidRPr="004B50A3">
          <w:rPr>
            <w:rStyle w:val="Hyperlink"/>
            <w:rFonts w:cs="Arial"/>
            <w:b/>
            <w:sz w:val="18"/>
            <w:szCs w:val="22"/>
            <w:lang w:eastAsia="en-US"/>
          </w:rPr>
          <w:t>www.acquaplose.com/de</w:t>
        </w:r>
      </w:hyperlink>
      <w:r w:rsidRPr="009D3A46">
        <w:rPr>
          <w:rFonts w:cs="Arial"/>
          <w:b/>
          <w:sz w:val="18"/>
          <w:szCs w:val="22"/>
          <w:lang w:eastAsia="en-US"/>
        </w:rPr>
        <w:t>.</w:t>
      </w:r>
    </w:p>
    <w:p w14:paraId="03C31AB8" w14:textId="77777777" w:rsidR="0042520E" w:rsidRPr="009D3A46" w:rsidRDefault="0042520E" w:rsidP="0042520E">
      <w:pPr>
        <w:spacing w:line="360" w:lineRule="auto"/>
        <w:rPr>
          <w:rFonts w:cs="Arial"/>
          <w:b/>
          <w:sz w:val="18"/>
          <w:szCs w:val="22"/>
          <w:lang w:eastAsia="en-US"/>
        </w:rPr>
      </w:pPr>
      <w:r w:rsidRPr="00EC756A">
        <w:rPr>
          <w:rFonts w:cs="Arial"/>
          <w:b/>
          <w:sz w:val="18"/>
          <w:szCs w:val="22"/>
          <w:lang w:eastAsia="en-US"/>
        </w:rPr>
        <w:t xml:space="preserve">Oder folgen Sie uns auf </w:t>
      </w:r>
      <w:hyperlink r:id="rId12" w:history="1">
        <w:r w:rsidRPr="00EC756A">
          <w:rPr>
            <w:rStyle w:val="Hyperlink"/>
            <w:rFonts w:cs="Arial"/>
            <w:b/>
            <w:sz w:val="18"/>
            <w:szCs w:val="22"/>
            <w:lang w:eastAsia="en-US"/>
          </w:rPr>
          <w:t>Instagram</w:t>
        </w:r>
      </w:hyperlink>
      <w:r w:rsidRPr="00EC756A">
        <w:rPr>
          <w:rFonts w:cs="Arial"/>
          <w:b/>
          <w:sz w:val="18"/>
          <w:szCs w:val="22"/>
          <w:lang w:eastAsia="en-US"/>
        </w:rPr>
        <w:t>.</w:t>
      </w:r>
    </w:p>
    <w:p w14:paraId="377475EF" w14:textId="77777777" w:rsidR="00570621" w:rsidRPr="009D3A46" w:rsidRDefault="00570621" w:rsidP="00570621">
      <w:pPr>
        <w:spacing w:line="360" w:lineRule="auto"/>
        <w:rPr>
          <w:rFonts w:cs="Arial"/>
          <w:sz w:val="18"/>
          <w:szCs w:val="22"/>
        </w:rPr>
      </w:pPr>
      <w:r w:rsidRPr="009D3A46">
        <w:rPr>
          <w:rFonts w:cs="Arial"/>
          <w:sz w:val="18"/>
          <w:szCs w:val="22"/>
        </w:rPr>
        <w:t>_____________________________________________________________</w:t>
      </w:r>
    </w:p>
    <w:p w14:paraId="09DD25F9" w14:textId="77777777" w:rsidR="00570621" w:rsidRPr="009D3A46" w:rsidRDefault="00570621" w:rsidP="00570621">
      <w:pPr>
        <w:spacing w:line="360" w:lineRule="auto"/>
        <w:rPr>
          <w:rFonts w:cs="Arial"/>
          <w:b/>
          <w:sz w:val="18"/>
          <w:szCs w:val="22"/>
        </w:rPr>
      </w:pPr>
      <w:r w:rsidRPr="009D3A46">
        <w:rPr>
          <w:rFonts w:cs="Arial"/>
          <w:b/>
          <w:sz w:val="18"/>
          <w:szCs w:val="22"/>
        </w:rPr>
        <w:t>Weitere Informationen und Bildmaterial können Sie gerne anfordern bei:</w:t>
      </w:r>
    </w:p>
    <w:p w14:paraId="04067443" w14:textId="7B848E1E" w:rsidR="00570621" w:rsidRPr="009D3A46" w:rsidRDefault="00570621" w:rsidP="00570621">
      <w:pPr>
        <w:spacing w:line="360" w:lineRule="auto"/>
        <w:rPr>
          <w:rFonts w:cs="Arial"/>
          <w:sz w:val="18"/>
          <w:szCs w:val="22"/>
        </w:rPr>
      </w:pPr>
      <w:r w:rsidRPr="009D3A46">
        <w:rPr>
          <w:rFonts w:cs="Arial"/>
          <w:sz w:val="18"/>
          <w:szCs w:val="22"/>
          <w:lang w:val="sv-SE"/>
        </w:rPr>
        <w:t>kommunikation.pur</w:t>
      </w:r>
      <w:r w:rsidR="00B92138" w:rsidRPr="009D3A46">
        <w:rPr>
          <w:rFonts w:cs="Arial"/>
          <w:sz w:val="18"/>
          <w:szCs w:val="22"/>
          <w:lang w:val="sv-SE"/>
        </w:rPr>
        <w:t xml:space="preserve"> GmbH</w:t>
      </w:r>
      <w:r w:rsidRPr="009D3A46">
        <w:rPr>
          <w:rFonts w:cs="Arial"/>
          <w:sz w:val="18"/>
          <w:szCs w:val="22"/>
          <w:lang w:val="sv-SE"/>
        </w:rPr>
        <w:t xml:space="preserve">, </w:t>
      </w:r>
      <w:r w:rsidR="004F01FB" w:rsidRPr="009D3A46">
        <w:rPr>
          <w:rFonts w:cs="Arial"/>
          <w:sz w:val="18"/>
          <w:szCs w:val="22"/>
          <w:lang w:val="sv-SE"/>
        </w:rPr>
        <w:t>Michaela Ogermann</w:t>
      </w:r>
      <w:r w:rsidRPr="009D3A46">
        <w:rPr>
          <w:rFonts w:cs="Arial"/>
          <w:sz w:val="18"/>
          <w:szCs w:val="22"/>
          <w:lang w:val="sv-SE"/>
        </w:rPr>
        <w:t>, Sendlinger Straße 3</w:t>
      </w:r>
      <w:r w:rsidR="007F35F9" w:rsidRPr="009D3A46">
        <w:rPr>
          <w:rFonts w:cs="Arial"/>
          <w:sz w:val="18"/>
          <w:szCs w:val="22"/>
          <w:lang w:val="sv-SE"/>
        </w:rPr>
        <w:t>1</w:t>
      </w:r>
      <w:r w:rsidRPr="009D3A46">
        <w:rPr>
          <w:rFonts w:cs="Arial"/>
          <w:sz w:val="18"/>
          <w:szCs w:val="22"/>
        </w:rPr>
        <w:t xml:space="preserve">, 80331 München, </w:t>
      </w:r>
    </w:p>
    <w:p w14:paraId="06A6E7AA" w14:textId="19D4045C" w:rsidR="00570621" w:rsidRPr="009D3A46" w:rsidRDefault="006B0F3D" w:rsidP="00570621">
      <w:pPr>
        <w:spacing w:line="360" w:lineRule="auto"/>
        <w:rPr>
          <w:rFonts w:cs="Arial"/>
          <w:sz w:val="18"/>
          <w:szCs w:val="22"/>
        </w:rPr>
      </w:pPr>
      <w:r w:rsidRPr="009D3A46">
        <w:rPr>
          <w:rFonts w:cs="Arial"/>
          <w:sz w:val="18"/>
          <w:szCs w:val="22"/>
        </w:rPr>
        <w:t>Telefon: 089.23 23 63 4</w:t>
      </w:r>
      <w:r w:rsidR="004F01FB" w:rsidRPr="009D3A46">
        <w:rPr>
          <w:rFonts w:cs="Arial"/>
          <w:sz w:val="18"/>
          <w:szCs w:val="22"/>
        </w:rPr>
        <w:t>5</w:t>
      </w:r>
      <w:r w:rsidR="00570621" w:rsidRPr="009D3A46">
        <w:rPr>
          <w:rFonts w:cs="Arial"/>
          <w:sz w:val="18"/>
          <w:szCs w:val="22"/>
        </w:rPr>
        <w:t xml:space="preserve">, Fax: 089.23 23 63 51, </w:t>
      </w:r>
      <w:r w:rsidR="004F01FB" w:rsidRPr="009D3A46">
        <w:rPr>
          <w:rFonts w:cs="Arial"/>
          <w:sz w:val="18"/>
          <w:szCs w:val="22"/>
        </w:rPr>
        <w:t>ogermann</w:t>
      </w:r>
      <w:r w:rsidR="00570621" w:rsidRPr="009D3A46">
        <w:rPr>
          <w:rFonts w:cs="Arial"/>
          <w:sz w:val="18"/>
          <w:szCs w:val="22"/>
        </w:rPr>
        <w:t>@kommunikationpur.com</w:t>
      </w:r>
    </w:p>
    <w:p w14:paraId="4C121683" w14:textId="77777777" w:rsidR="00570621" w:rsidRPr="009D3A46" w:rsidRDefault="00570621" w:rsidP="00570621">
      <w:pPr>
        <w:spacing w:line="360" w:lineRule="auto"/>
        <w:rPr>
          <w:rFonts w:cs="Arial"/>
          <w:sz w:val="18"/>
          <w:szCs w:val="22"/>
        </w:rPr>
      </w:pPr>
    </w:p>
    <w:p w14:paraId="6CF66A71" w14:textId="77777777" w:rsidR="00570621" w:rsidRPr="009D3A46" w:rsidRDefault="00570621" w:rsidP="00570621">
      <w:pPr>
        <w:spacing w:line="360" w:lineRule="auto"/>
        <w:rPr>
          <w:rFonts w:cs="Arial"/>
          <w:sz w:val="16"/>
          <w:szCs w:val="22"/>
        </w:rPr>
      </w:pPr>
    </w:p>
    <w:p w14:paraId="6904C155" w14:textId="4D0C8849" w:rsidR="00180ED2" w:rsidRPr="009D3A46" w:rsidRDefault="00180ED2" w:rsidP="00095FAE">
      <w:pPr>
        <w:keepNext/>
        <w:spacing w:line="360" w:lineRule="auto"/>
        <w:outlineLvl w:val="0"/>
        <w:rPr>
          <w:rFonts w:cs="Arial"/>
        </w:rPr>
      </w:pPr>
    </w:p>
    <w:sectPr w:rsidR="00180ED2" w:rsidRPr="009D3A46" w:rsidSect="001C43EE">
      <w:headerReference w:type="default" r:id="rId13"/>
      <w:footerReference w:type="default" r:id="rId14"/>
      <w:pgSz w:w="11906" w:h="16838"/>
      <w:pgMar w:top="2875" w:right="1418" w:bottom="851" w:left="1418"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10D50" w14:textId="77777777" w:rsidR="004C0A9A" w:rsidRDefault="004C0A9A">
      <w:r>
        <w:separator/>
      </w:r>
    </w:p>
  </w:endnote>
  <w:endnote w:type="continuationSeparator" w:id="0">
    <w:p w14:paraId="0BBD64DE" w14:textId="77777777" w:rsidR="004C0A9A" w:rsidRDefault="004C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A095B" w14:textId="77777777" w:rsidR="00A41684" w:rsidRDefault="00A41684">
    <w:pPr>
      <w:pStyle w:val="Fuzeile"/>
    </w:pPr>
    <w:r>
      <w:rPr>
        <w:noProof/>
      </w:rPr>
      <w:drawing>
        <wp:anchor distT="0" distB="0" distL="114300" distR="114300" simplePos="0" relativeHeight="251661312" behindDoc="1" locked="0" layoutInCell="1" allowOverlap="1" wp14:anchorId="54F265ED" wp14:editId="07F8681B">
          <wp:simplePos x="0" y="0"/>
          <wp:positionH relativeFrom="column">
            <wp:posOffset>-789305</wp:posOffset>
          </wp:positionH>
          <wp:positionV relativeFrom="paragraph">
            <wp:posOffset>-455295</wp:posOffset>
          </wp:positionV>
          <wp:extent cx="7339965" cy="1047750"/>
          <wp:effectExtent l="0" t="0" r="0" b="0"/>
          <wp:wrapTight wrapText="bothSides">
            <wp:wrapPolygon edited="0">
              <wp:start x="0" y="0"/>
              <wp:lineTo x="0" y="21207"/>
              <wp:lineTo x="21527" y="21207"/>
              <wp:lineTo x="21527"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_Kunden\Plose_sas_cf\Kundenordner\Logo\Banner\Plose_Banner_neutral_ohne 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3996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5E544" w14:textId="77777777" w:rsidR="00A41684" w:rsidRDefault="00A416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9DB04" w14:textId="77777777" w:rsidR="004C0A9A" w:rsidRDefault="004C0A9A">
      <w:r>
        <w:separator/>
      </w:r>
    </w:p>
  </w:footnote>
  <w:footnote w:type="continuationSeparator" w:id="0">
    <w:p w14:paraId="36AB4137" w14:textId="77777777" w:rsidR="004C0A9A" w:rsidRDefault="004C0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AB2BA" w14:textId="77777777" w:rsidR="00A41684" w:rsidRDefault="00A41684" w:rsidP="00B61C60">
    <w:pPr>
      <w:pStyle w:val="Kopfzeile"/>
      <w:tabs>
        <w:tab w:val="clear" w:pos="9072"/>
        <w:tab w:val="right" w:pos="9781"/>
      </w:tabs>
      <w:jc w:val="right"/>
    </w:pPr>
    <w:r>
      <w:rPr>
        <w:noProof/>
      </w:rPr>
      <w:drawing>
        <wp:anchor distT="0" distB="0" distL="114300" distR="114300" simplePos="0" relativeHeight="251662336" behindDoc="0" locked="0" layoutInCell="1" allowOverlap="1" wp14:anchorId="02A1FED8" wp14:editId="1BBA4B95">
          <wp:simplePos x="0" y="0"/>
          <wp:positionH relativeFrom="column">
            <wp:posOffset>5218268</wp:posOffset>
          </wp:positionH>
          <wp:positionV relativeFrom="paragraph">
            <wp:posOffset>-179070</wp:posOffset>
          </wp:positionV>
          <wp:extent cx="1169670" cy="850900"/>
          <wp:effectExtent l="0" t="0" r="0" b="6350"/>
          <wp:wrapNone/>
          <wp:docPr id="1" name="Grafik 1" descr="M:\_Kunden\Plose_sas_cf\Kundenordner\Logo\Logo\Logo_Plose Quelle AG_Doku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Kunden\Plose_sas_cf\Kundenordner\Logo\Logo\Logo_Plose Quelle AG_Dokumen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50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96DDC"/>
    <w:multiLevelType w:val="hybridMultilevel"/>
    <w:tmpl w:val="B6A6828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8F578D"/>
    <w:multiLevelType w:val="hybridMultilevel"/>
    <w:tmpl w:val="58983216"/>
    <w:lvl w:ilvl="0" w:tplc="D346C8FC">
      <w:start w:val="1"/>
      <w:numFmt w:val="decimal"/>
      <w:lvlText w:val="%1."/>
      <w:lvlJc w:val="left"/>
      <w:pPr>
        <w:ind w:left="1080" w:hanging="360"/>
      </w:pPr>
      <w:rPr>
        <w:rFonts w:hint="default"/>
        <w:i w:val="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3F513E54"/>
    <w:multiLevelType w:val="multilevel"/>
    <w:tmpl w:val="B82A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E8633A7"/>
    <w:multiLevelType w:val="hybridMultilevel"/>
    <w:tmpl w:val="84CC1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73687011">
    <w:abstractNumId w:val="1"/>
  </w:num>
  <w:num w:numId="2" w16cid:durableId="2045475975">
    <w:abstractNumId w:val="4"/>
  </w:num>
  <w:num w:numId="3" w16cid:durableId="121507436">
    <w:abstractNumId w:val="2"/>
  </w:num>
  <w:num w:numId="4" w16cid:durableId="745490814">
    <w:abstractNumId w:val="5"/>
  </w:num>
  <w:num w:numId="5" w16cid:durableId="1803884480">
    <w:abstractNumId w:val="3"/>
  </w:num>
  <w:num w:numId="6" w16cid:durableId="950167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AAE"/>
    <w:rsid w:val="00004BB0"/>
    <w:rsid w:val="00004F7F"/>
    <w:rsid w:val="0000501E"/>
    <w:rsid w:val="000056A9"/>
    <w:rsid w:val="00005966"/>
    <w:rsid w:val="00005C86"/>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4FB4"/>
    <w:rsid w:val="000153FC"/>
    <w:rsid w:val="00015DB8"/>
    <w:rsid w:val="0001632B"/>
    <w:rsid w:val="000163A9"/>
    <w:rsid w:val="0001699D"/>
    <w:rsid w:val="00016B8E"/>
    <w:rsid w:val="00017076"/>
    <w:rsid w:val="00017196"/>
    <w:rsid w:val="000171A0"/>
    <w:rsid w:val="0001796E"/>
    <w:rsid w:val="00017B07"/>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AEE"/>
    <w:rsid w:val="00043793"/>
    <w:rsid w:val="000437DC"/>
    <w:rsid w:val="00043B5C"/>
    <w:rsid w:val="00044BCF"/>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85C"/>
    <w:rsid w:val="00050D30"/>
    <w:rsid w:val="00050F43"/>
    <w:rsid w:val="00051295"/>
    <w:rsid w:val="00051B6C"/>
    <w:rsid w:val="00052408"/>
    <w:rsid w:val="000526D0"/>
    <w:rsid w:val="00052873"/>
    <w:rsid w:val="000535CC"/>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608F9"/>
    <w:rsid w:val="00061423"/>
    <w:rsid w:val="00061514"/>
    <w:rsid w:val="00061A62"/>
    <w:rsid w:val="00061A9D"/>
    <w:rsid w:val="00061F6A"/>
    <w:rsid w:val="0006260A"/>
    <w:rsid w:val="00062E98"/>
    <w:rsid w:val="0006350A"/>
    <w:rsid w:val="00063595"/>
    <w:rsid w:val="000639B7"/>
    <w:rsid w:val="00063CDA"/>
    <w:rsid w:val="000644DF"/>
    <w:rsid w:val="0006457A"/>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C4"/>
    <w:rsid w:val="00072C10"/>
    <w:rsid w:val="0007321B"/>
    <w:rsid w:val="000733F6"/>
    <w:rsid w:val="0007343D"/>
    <w:rsid w:val="00073929"/>
    <w:rsid w:val="00073D7D"/>
    <w:rsid w:val="00074915"/>
    <w:rsid w:val="0007495E"/>
    <w:rsid w:val="00075AE5"/>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21C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5FAE"/>
    <w:rsid w:val="00096103"/>
    <w:rsid w:val="0009638C"/>
    <w:rsid w:val="00096B6F"/>
    <w:rsid w:val="00096CF3"/>
    <w:rsid w:val="00096D87"/>
    <w:rsid w:val="00097563"/>
    <w:rsid w:val="00097A4A"/>
    <w:rsid w:val="00097B29"/>
    <w:rsid w:val="000A008D"/>
    <w:rsid w:val="000A052B"/>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26B"/>
    <w:rsid w:val="000B23DB"/>
    <w:rsid w:val="000B3182"/>
    <w:rsid w:val="000B31C3"/>
    <w:rsid w:val="000B34C7"/>
    <w:rsid w:val="000B36B0"/>
    <w:rsid w:val="000B3742"/>
    <w:rsid w:val="000B3DCB"/>
    <w:rsid w:val="000B3DF4"/>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0B7"/>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BED"/>
    <w:rsid w:val="000E3BFC"/>
    <w:rsid w:val="000E42EF"/>
    <w:rsid w:val="000E4544"/>
    <w:rsid w:val="000E496F"/>
    <w:rsid w:val="000E4A5A"/>
    <w:rsid w:val="000E4C5D"/>
    <w:rsid w:val="000E50A1"/>
    <w:rsid w:val="000E55E3"/>
    <w:rsid w:val="000E5AD7"/>
    <w:rsid w:val="000E5CF3"/>
    <w:rsid w:val="000E65D4"/>
    <w:rsid w:val="000E6C97"/>
    <w:rsid w:val="000E6D99"/>
    <w:rsid w:val="000E6E78"/>
    <w:rsid w:val="000E7780"/>
    <w:rsid w:val="000E7B0C"/>
    <w:rsid w:val="000E7D86"/>
    <w:rsid w:val="000F07D5"/>
    <w:rsid w:val="000F176A"/>
    <w:rsid w:val="000F1DD1"/>
    <w:rsid w:val="000F2245"/>
    <w:rsid w:val="000F25DF"/>
    <w:rsid w:val="000F29C8"/>
    <w:rsid w:val="000F29F5"/>
    <w:rsid w:val="000F2A93"/>
    <w:rsid w:val="000F3E38"/>
    <w:rsid w:val="000F3F88"/>
    <w:rsid w:val="000F4693"/>
    <w:rsid w:val="000F4753"/>
    <w:rsid w:val="000F4B00"/>
    <w:rsid w:val="000F4BA5"/>
    <w:rsid w:val="000F53E5"/>
    <w:rsid w:val="000F560C"/>
    <w:rsid w:val="000F5614"/>
    <w:rsid w:val="000F5842"/>
    <w:rsid w:val="000F6928"/>
    <w:rsid w:val="000F6B6E"/>
    <w:rsid w:val="000F6DB6"/>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7A9"/>
    <w:rsid w:val="0011129A"/>
    <w:rsid w:val="00111888"/>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696"/>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5AC"/>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980"/>
    <w:rsid w:val="00150D04"/>
    <w:rsid w:val="00150DE3"/>
    <w:rsid w:val="001511EF"/>
    <w:rsid w:val="001519C9"/>
    <w:rsid w:val="00151C1D"/>
    <w:rsid w:val="00151DF8"/>
    <w:rsid w:val="00152066"/>
    <w:rsid w:val="0015220E"/>
    <w:rsid w:val="00152BAA"/>
    <w:rsid w:val="00152F5D"/>
    <w:rsid w:val="00152F83"/>
    <w:rsid w:val="001532B6"/>
    <w:rsid w:val="00153853"/>
    <w:rsid w:val="00153EAE"/>
    <w:rsid w:val="00154D07"/>
    <w:rsid w:val="00154E19"/>
    <w:rsid w:val="00154F57"/>
    <w:rsid w:val="00155494"/>
    <w:rsid w:val="001558EC"/>
    <w:rsid w:val="001565F8"/>
    <w:rsid w:val="00156C03"/>
    <w:rsid w:val="00157DB1"/>
    <w:rsid w:val="00160260"/>
    <w:rsid w:val="001608FC"/>
    <w:rsid w:val="00160B17"/>
    <w:rsid w:val="00160D0C"/>
    <w:rsid w:val="00160EBD"/>
    <w:rsid w:val="00162428"/>
    <w:rsid w:val="001625A9"/>
    <w:rsid w:val="00162643"/>
    <w:rsid w:val="00162A8E"/>
    <w:rsid w:val="0016363B"/>
    <w:rsid w:val="0016382C"/>
    <w:rsid w:val="00163847"/>
    <w:rsid w:val="00163CA4"/>
    <w:rsid w:val="00164410"/>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D90"/>
    <w:rsid w:val="00180ED2"/>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50D"/>
    <w:rsid w:val="001A0814"/>
    <w:rsid w:val="001A087E"/>
    <w:rsid w:val="001A09F4"/>
    <w:rsid w:val="001A0C3C"/>
    <w:rsid w:val="001A1067"/>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A58"/>
    <w:rsid w:val="001D3B02"/>
    <w:rsid w:val="001D40C1"/>
    <w:rsid w:val="001D43CF"/>
    <w:rsid w:val="001D454F"/>
    <w:rsid w:val="001D480E"/>
    <w:rsid w:val="001D48D9"/>
    <w:rsid w:val="001D4CEA"/>
    <w:rsid w:val="001D5203"/>
    <w:rsid w:val="001D54DF"/>
    <w:rsid w:val="001D6507"/>
    <w:rsid w:val="001D65B6"/>
    <w:rsid w:val="001D68F4"/>
    <w:rsid w:val="001D6E90"/>
    <w:rsid w:val="001D6FA7"/>
    <w:rsid w:val="001D788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94B"/>
    <w:rsid w:val="001E2EBA"/>
    <w:rsid w:val="001E329D"/>
    <w:rsid w:val="001E36AB"/>
    <w:rsid w:val="001E382F"/>
    <w:rsid w:val="001E4432"/>
    <w:rsid w:val="001E4855"/>
    <w:rsid w:val="001E5054"/>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061"/>
    <w:rsid w:val="00214575"/>
    <w:rsid w:val="00214A15"/>
    <w:rsid w:val="00214A84"/>
    <w:rsid w:val="0021691F"/>
    <w:rsid w:val="00216939"/>
    <w:rsid w:val="00216A81"/>
    <w:rsid w:val="00216E90"/>
    <w:rsid w:val="0021708A"/>
    <w:rsid w:val="00217112"/>
    <w:rsid w:val="0021719C"/>
    <w:rsid w:val="002174CC"/>
    <w:rsid w:val="00217951"/>
    <w:rsid w:val="00217BDE"/>
    <w:rsid w:val="00220A0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06F"/>
    <w:rsid w:val="00242112"/>
    <w:rsid w:val="00242875"/>
    <w:rsid w:val="00243087"/>
    <w:rsid w:val="00243815"/>
    <w:rsid w:val="00243906"/>
    <w:rsid w:val="00243970"/>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B08"/>
    <w:rsid w:val="00251BE9"/>
    <w:rsid w:val="00251C78"/>
    <w:rsid w:val="00251E30"/>
    <w:rsid w:val="00252333"/>
    <w:rsid w:val="00252850"/>
    <w:rsid w:val="00252ECF"/>
    <w:rsid w:val="00253F20"/>
    <w:rsid w:val="00253F2E"/>
    <w:rsid w:val="00254093"/>
    <w:rsid w:val="00254701"/>
    <w:rsid w:val="00254B7B"/>
    <w:rsid w:val="00255225"/>
    <w:rsid w:val="0025525D"/>
    <w:rsid w:val="002552B9"/>
    <w:rsid w:val="00255CB8"/>
    <w:rsid w:val="00256197"/>
    <w:rsid w:val="0025715B"/>
    <w:rsid w:val="0025783B"/>
    <w:rsid w:val="00257DF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5380"/>
    <w:rsid w:val="002656EB"/>
    <w:rsid w:val="00266E8C"/>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7109"/>
    <w:rsid w:val="0027750E"/>
    <w:rsid w:val="00277702"/>
    <w:rsid w:val="00277773"/>
    <w:rsid w:val="00277E25"/>
    <w:rsid w:val="002802D1"/>
    <w:rsid w:val="0028050F"/>
    <w:rsid w:val="00280599"/>
    <w:rsid w:val="00280B13"/>
    <w:rsid w:val="00280CA8"/>
    <w:rsid w:val="00281063"/>
    <w:rsid w:val="002817FE"/>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454"/>
    <w:rsid w:val="00286AC0"/>
    <w:rsid w:val="00286F5F"/>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441"/>
    <w:rsid w:val="002A1D1D"/>
    <w:rsid w:val="002A1D3D"/>
    <w:rsid w:val="002A1D72"/>
    <w:rsid w:val="002A211E"/>
    <w:rsid w:val="002A2857"/>
    <w:rsid w:val="002A3817"/>
    <w:rsid w:val="002A3967"/>
    <w:rsid w:val="002A405B"/>
    <w:rsid w:val="002A42CB"/>
    <w:rsid w:val="002A4BAE"/>
    <w:rsid w:val="002A4E02"/>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29A3"/>
    <w:rsid w:val="002B29E7"/>
    <w:rsid w:val="002B2A9C"/>
    <w:rsid w:val="002B2D7C"/>
    <w:rsid w:val="002B2F14"/>
    <w:rsid w:val="002B31D7"/>
    <w:rsid w:val="002B3783"/>
    <w:rsid w:val="002B3B1E"/>
    <w:rsid w:val="002B3DCD"/>
    <w:rsid w:val="002B3FD2"/>
    <w:rsid w:val="002B43CA"/>
    <w:rsid w:val="002B466D"/>
    <w:rsid w:val="002B487E"/>
    <w:rsid w:val="002B53EB"/>
    <w:rsid w:val="002B5742"/>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23D5"/>
    <w:rsid w:val="002C2644"/>
    <w:rsid w:val="002C2AA7"/>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1C"/>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D92"/>
    <w:rsid w:val="002E706F"/>
    <w:rsid w:val="002E735A"/>
    <w:rsid w:val="002E7459"/>
    <w:rsid w:val="002E78E6"/>
    <w:rsid w:val="002E7C9C"/>
    <w:rsid w:val="002F0276"/>
    <w:rsid w:val="002F0447"/>
    <w:rsid w:val="002F0BA6"/>
    <w:rsid w:val="002F0BDF"/>
    <w:rsid w:val="002F17AE"/>
    <w:rsid w:val="002F1B97"/>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B5F"/>
    <w:rsid w:val="00311308"/>
    <w:rsid w:val="0031166B"/>
    <w:rsid w:val="0031174A"/>
    <w:rsid w:val="00311942"/>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711F"/>
    <w:rsid w:val="0032717C"/>
    <w:rsid w:val="0032723C"/>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1024"/>
    <w:rsid w:val="0034134E"/>
    <w:rsid w:val="00341396"/>
    <w:rsid w:val="00341B14"/>
    <w:rsid w:val="00341CEA"/>
    <w:rsid w:val="00341D76"/>
    <w:rsid w:val="0034222E"/>
    <w:rsid w:val="00342439"/>
    <w:rsid w:val="0034251F"/>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994"/>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952"/>
    <w:rsid w:val="00371DB9"/>
    <w:rsid w:val="00372534"/>
    <w:rsid w:val="00372D29"/>
    <w:rsid w:val="0037323F"/>
    <w:rsid w:val="0037377C"/>
    <w:rsid w:val="00373864"/>
    <w:rsid w:val="00373948"/>
    <w:rsid w:val="0037408C"/>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828"/>
    <w:rsid w:val="00376EDE"/>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86C"/>
    <w:rsid w:val="0038491E"/>
    <w:rsid w:val="00385BFC"/>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F46"/>
    <w:rsid w:val="0039414D"/>
    <w:rsid w:val="0039431D"/>
    <w:rsid w:val="003944CA"/>
    <w:rsid w:val="00394691"/>
    <w:rsid w:val="00394802"/>
    <w:rsid w:val="00394E19"/>
    <w:rsid w:val="00395223"/>
    <w:rsid w:val="00395887"/>
    <w:rsid w:val="003961CC"/>
    <w:rsid w:val="0039682D"/>
    <w:rsid w:val="00397481"/>
    <w:rsid w:val="00397505"/>
    <w:rsid w:val="003978F4"/>
    <w:rsid w:val="00397A52"/>
    <w:rsid w:val="003A0072"/>
    <w:rsid w:val="003A06F3"/>
    <w:rsid w:val="003A0853"/>
    <w:rsid w:val="003A109B"/>
    <w:rsid w:val="003A20B7"/>
    <w:rsid w:val="003A24FC"/>
    <w:rsid w:val="003A2984"/>
    <w:rsid w:val="003A2AA6"/>
    <w:rsid w:val="003A320C"/>
    <w:rsid w:val="003A3765"/>
    <w:rsid w:val="003A389E"/>
    <w:rsid w:val="003A3BA8"/>
    <w:rsid w:val="003A3F19"/>
    <w:rsid w:val="003A4326"/>
    <w:rsid w:val="003A4455"/>
    <w:rsid w:val="003A5371"/>
    <w:rsid w:val="003A5F33"/>
    <w:rsid w:val="003A659D"/>
    <w:rsid w:val="003A688C"/>
    <w:rsid w:val="003A6894"/>
    <w:rsid w:val="003A6D31"/>
    <w:rsid w:val="003A6DEA"/>
    <w:rsid w:val="003A6DEE"/>
    <w:rsid w:val="003A7342"/>
    <w:rsid w:val="003A7507"/>
    <w:rsid w:val="003A7587"/>
    <w:rsid w:val="003A77C7"/>
    <w:rsid w:val="003A7ABB"/>
    <w:rsid w:val="003A7DB8"/>
    <w:rsid w:val="003B0CB7"/>
    <w:rsid w:val="003B10EA"/>
    <w:rsid w:val="003B17AE"/>
    <w:rsid w:val="003B253F"/>
    <w:rsid w:val="003B264B"/>
    <w:rsid w:val="003B2C5A"/>
    <w:rsid w:val="003B3C9F"/>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EB1"/>
    <w:rsid w:val="003C52FF"/>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4E2"/>
    <w:rsid w:val="003F0702"/>
    <w:rsid w:val="003F0AAC"/>
    <w:rsid w:val="003F0BC7"/>
    <w:rsid w:val="003F0F49"/>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FCF"/>
    <w:rsid w:val="003F689D"/>
    <w:rsid w:val="003F7824"/>
    <w:rsid w:val="003F7E95"/>
    <w:rsid w:val="0040011C"/>
    <w:rsid w:val="0040049A"/>
    <w:rsid w:val="004004E2"/>
    <w:rsid w:val="004006A0"/>
    <w:rsid w:val="0040076E"/>
    <w:rsid w:val="004007F8"/>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5B6"/>
    <w:rsid w:val="00405A2B"/>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30E0"/>
    <w:rsid w:val="00423E04"/>
    <w:rsid w:val="004248CD"/>
    <w:rsid w:val="0042506E"/>
    <w:rsid w:val="0042510B"/>
    <w:rsid w:val="0042520E"/>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54E"/>
    <w:rsid w:val="00436C0E"/>
    <w:rsid w:val="00437653"/>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9E7"/>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2B"/>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A9A"/>
    <w:rsid w:val="004C0EBA"/>
    <w:rsid w:val="004C1042"/>
    <w:rsid w:val="004C16C6"/>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3F6"/>
    <w:rsid w:val="004E57DE"/>
    <w:rsid w:val="004E5C39"/>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1FB"/>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EBA"/>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E6"/>
    <w:rsid w:val="0051591D"/>
    <w:rsid w:val="00515CFE"/>
    <w:rsid w:val="00515E51"/>
    <w:rsid w:val="0051643F"/>
    <w:rsid w:val="00516B0F"/>
    <w:rsid w:val="005173F6"/>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093"/>
    <w:rsid w:val="0052317F"/>
    <w:rsid w:val="00523925"/>
    <w:rsid w:val="00523DF9"/>
    <w:rsid w:val="00523FD6"/>
    <w:rsid w:val="005241C1"/>
    <w:rsid w:val="005249E9"/>
    <w:rsid w:val="00525015"/>
    <w:rsid w:val="00525679"/>
    <w:rsid w:val="00525697"/>
    <w:rsid w:val="00525758"/>
    <w:rsid w:val="00525C1A"/>
    <w:rsid w:val="0052625B"/>
    <w:rsid w:val="00526795"/>
    <w:rsid w:val="00526D99"/>
    <w:rsid w:val="00527627"/>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FD9"/>
    <w:rsid w:val="0054125E"/>
    <w:rsid w:val="00541BAF"/>
    <w:rsid w:val="00541DE6"/>
    <w:rsid w:val="0054286A"/>
    <w:rsid w:val="00542A07"/>
    <w:rsid w:val="00543241"/>
    <w:rsid w:val="00543330"/>
    <w:rsid w:val="005438E2"/>
    <w:rsid w:val="00543970"/>
    <w:rsid w:val="00543986"/>
    <w:rsid w:val="00543ADE"/>
    <w:rsid w:val="00543D17"/>
    <w:rsid w:val="00544383"/>
    <w:rsid w:val="0054451F"/>
    <w:rsid w:val="00544A4F"/>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971"/>
    <w:rsid w:val="00551AE0"/>
    <w:rsid w:val="00551BD6"/>
    <w:rsid w:val="00551D4C"/>
    <w:rsid w:val="005523B1"/>
    <w:rsid w:val="0055260C"/>
    <w:rsid w:val="005526C7"/>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1875"/>
    <w:rsid w:val="005622D3"/>
    <w:rsid w:val="0056239D"/>
    <w:rsid w:val="005623C7"/>
    <w:rsid w:val="00562FAD"/>
    <w:rsid w:val="00563B70"/>
    <w:rsid w:val="005645C0"/>
    <w:rsid w:val="0056473D"/>
    <w:rsid w:val="00565C8C"/>
    <w:rsid w:val="00566962"/>
    <w:rsid w:val="005669FE"/>
    <w:rsid w:val="00566A46"/>
    <w:rsid w:val="00567402"/>
    <w:rsid w:val="00567A67"/>
    <w:rsid w:val="00567B35"/>
    <w:rsid w:val="00567C1E"/>
    <w:rsid w:val="00567F92"/>
    <w:rsid w:val="0057016D"/>
    <w:rsid w:val="00570182"/>
    <w:rsid w:val="00570438"/>
    <w:rsid w:val="00570621"/>
    <w:rsid w:val="00570DD5"/>
    <w:rsid w:val="0057138D"/>
    <w:rsid w:val="005713BB"/>
    <w:rsid w:val="00571641"/>
    <w:rsid w:val="005716DD"/>
    <w:rsid w:val="00571700"/>
    <w:rsid w:val="005719E3"/>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2C6"/>
    <w:rsid w:val="0057773F"/>
    <w:rsid w:val="00577B47"/>
    <w:rsid w:val="00577F24"/>
    <w:rsid w:val="00580151"/>
    <w:rsid w:val="00580A55"/>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6BD"/>
    <w:rsid w:val="005A0ECF"/>
    <w:rsid w:val="005A130F"/>
    <w:rsid w:val="005A135C"/>
    <w:rsid w:val="005A13C2"/>
    <w:rsid w:val="005A1844"/>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75DB"/>
    <w:rsid w:val="005A76DC"/>
    <w:rsid w:val="005A7B31"/>
    <w:rsid w:val="005B06B3"/>
    <w:rsid w:val="005B1206"/>
    <w:rsid w:val="005B12E9"/>
    <w:rsid w:val="005B2332"/>
    <w:rsid w:val="005B2E5B"/>
    <w:rsid w:val="005B37EA"/>
    <w:rsid w:val="005B392D"/>
    <w:rsid w:val="005B3A77"/>
    <w:rsid w:val="005B4213"/>
    <w:rsid w:val="005B432A"/>
    <w:rsid w:val="005B443C"/>
    <w:rsid w:val="005B4D80"/>
    <w:rsid w:val="005B5025"/>
    <w:rsid w:val="005B523E"/>
    <w:rsid w:val="005B53D1"/>
    <w:rsid w:val="005B5664"/>
    <w:rsid w:val="005B5858"/>
    <w:rsid w:val="005B5862"/>
    <w:rsid w:val="005B5A95"/>
    <w:rsid w:val="005B5C35"/>
    <w:rsid w:val="005B5C7B"/>
    <w:rsid w:val="005B5C9B"/>
    <w:rsid w:val="005B6367"/>
    <w:rsid w:val="005B6BE7"/>
    <w:rsid w:val="005B6D8F"/>
    <w:rsid w:val="005B73EE"/>
    <w:rsid w:val="005B7E45"/>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3314"/>
    <w:rsid w:val="005C3B99"/>
    <w:rsid w:val="005C402F"/>
    <w:rsid w:val="005C4312"/>
    <w:rsid w:val="005C46FB"/>
    <w:rsid w:val="005C4B38"/>
    <w:rsid w:val="005C4ECF"/>
    <w:rsid w:val="005C5A6D"/>
    <w:rsid w:val="005C5B51"/>
    <w:rsid w:val="005C61DD"/>
    <w:rsid w:val="005C6A8D"/>
    <w:rsid w:val="005C7B32"/>
    <w:rsid w:val="005C7EF6"/>
    <w:rsid w:val="005D0635"/>
    <w:rsid w:val="005D071D"/>
    <w:rsid w:val="005D0A9C"/>
    <w:rsid w:val="005D0E9D"/>
    <w:rsid w:val="005D0F66"/>
    <w:rsid w:val="005D0F83"/>
    <w:rsid w:val="005D16A3"/>
    <w:rsid w:val="005D192E"/>
    <w:rsid w:val="005D1EBF"/>
    <w:rsid w:val="005D1F6C"/>
    <w:rsid w:val="005D2B06"/>
    <w:rsid w:val="005D3549"/>
    <w:rsid w:val="005D4367"/>
    <w:rsid w:val="005D50C3"/>
    <w:rsid w:val="005D5853"/>
    <w:rsid w:val="005D5B6D"/>
    <w:rsid w:val="005D5EE0"/>
    <w:rsid w:val="005D6994"/>
    <w:rsid w:val="005D6D47"/>
    <w:rsid w:val="005D736B"/>
    <w:rsid w:val="005E0170"/>
    <w:rsid w:val="005E0409"/>
    <w:rsid w:val="005E1266"/>
    <w:rsid w:val="005E1C25"/>
    <w:rsid w:val="005E216B"/>
    <w:rsid w:val="005E21C5"/>
    <w:rsid w:val="005E239B"/>
    <w:rsid w:val="005E275E"/>
    <w:rsid w:val="005E29A7"/>
    <w:rsid w:val="005E3220"/>
    <w:rsid w:val="005E366A"/>
    <w:rsid w:val="005E3757"/>
    <w:rsid w:val="005E3924"/>
    <w:rsid w:val="005E3C13"/>
    <w:rsid w:val="005E4177"/>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4F7"/>
    <w:rsid w:val="006105D5"/>
    <w:rsid w:val="00610615"/>
    <w:rsid w:val="006108C6"/>
    <w:rsid w:val="006117E2"/>
    <w:rsid w:val="00611CA6"/>
    <w:rsid w:val="006123E2"/>
    <w:rsid w:val="00612E96"/>
    <w:rsid w:val="00613AE1"/>
    <w:rsid w:val="00613B8C"/>
    <w:rsid w:val="00613D60"/>
    <w:rsid w:val="00614112"/>
    <w:rsid w:val="00614C21"/>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CC6"/>
    <w:rsid w:val="00626D39"/>
    <w:rsid w:val="0062753F"/>
    <w:rsid w:val="006275D7"/>
    <w:rsid w:val="00630494"/>
    <w:rsid w:val="0063053C"/>
    <w:rsid w:val="00630D28"/>
    <w:rsid w:val="006315F6"/>
    <w:rsid w:val="006319F7"/>
    <w:rsid w:val="00631CE7"/>
    <w:rsid w:val="00632198"/>
    <w:rsid w:val="00632D10"/>
    <w:rsid w:val="00633EB6"/>
    <w:rsid w:val="00634578"/>
    <w:rsid w:val="0063519E"/>
    <w:rsid w:val="006362DD"/>
    <w:rsid w:val="0063634A"/>
    <w:rsid w:val="00636D5A"/>
    <w:rsid w:val="006376BF"/>
    <w:rsid w:val="00637877"/>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A55"/>
    <w:rsid w:val="00652C18"/>
    <w:rsid w:val="00652C63"/>
    <w:rsid w:val="00652DAB"/>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115"/>
    <w:rsid w:val="006632D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6796A"/>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BA2"/>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42E7"/>
    <w:rsid w:val="00694656"/>
    <w:rsid w:val="00694928"/>
    <w:rsid w:val="00695635"/>
    <w:rsid w:val="0069597B"/>
    <w:rsid w:val="00695CA9"/>
    <w:rsid w:val="00695EF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5134"/>
    <w:rsid w:val="006A51E9"/>
    <w:rsid w:val="006A51FA"/>
    <w:rsid w:val="006A53B9"/>
    <w:rsid w:val="006A5B3B"/>
    <w:rsid w:val="006A6B7B"/>
    <w:rsid w:val="006A6C27"/>
    <w:rsid w:val="006A6E21"/>
    <w:rsid w:val="006A6EC5"/>
    <w:rsid w:val="006A7B34"/>
    <w:rsid w:val="006A7D60"/>
    <w:rsid w:val="006B0936"/>
    <w:rsid w:val="006B0A97"/>
    <w:rsid w:val="006B0F3D"/>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4EBE"/>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6F0"/>
    <w:rsid w:val="006D5C38"/>
    <w:rsid w:val="006D60A5"/>
    <w:rsid w:val="006D6867"/>
    <w:rsid w:val="006D7324"/>
    <w:rsid w:val="006D74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62B"/>
    <w:rsid w:val="006E7D37"/>
    <w:rsid w:val="006E7F95"/>
    <w:rsid w:val="006E7FA8"/>
    <w:rsid w:val="006E7FAC"/>
    <w:rsid w:val="006F0737"/>
    <w:rsid w:val="006F0F7C"/>
    <w:rsid w:val="006F1178"/>
    <w:rsid w:val="006F122F"/>
    <w:rsid w:val="006F191B"/>
    <w:rsid w:val="006F1E7E"/>
    <w:rsid w:val="006F201F"/>
    <w:rsid w:val="006F28CA"/>
    <w:rsid w:val="006F2AE3"/>
    <w:rsid w:val="006F2E97"/>
    <w:rsid w:val="006F366E"/>
    <w:rsid w:val="006F3D97"/>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E86"/>
    <w:rsid w:val="00720EFD"/>
    <w:rsid w:val="007213B5"/>
    <w:rsid w:val="0072143A"/>
    <w:rsid w:val="007215DB"/>
    <w:rsid w:val="00721AF1"/>
    <w:rsid w:val="00721EF1"/>
    <w:rsid w:val="00721F55"/>
    <w:rsid w:val="0072242B"/>
    <w:rsid w:val="007224C3"/>
    <w:rsid w:val="00722EB7"/>
    <w:rsid w:val="007231DE"/>
    <w:rsid w:val="007237AA"/>
    <w:rsid w:val="00724AC2"/>
    <w:rsid w:val="00725130"/>
    <w:rsid w:val="0072554E"/>
    <w:rsid w:val="0072569D"/>
    <w:rsid w:val="00725910"/>
    <w:rsid w:val="00725B33"/>
    <w:rsid w:val="0072605C"/>
    <w:rsid w:val="00726286"/>
    <w:rsid w:val="0072666B"/>
    <w:rsid w:val="00726884"/>
    <w:rsid w:val="007268F0"/>
    <w:rsid w:val="007269F3"/>
    <w:rsid w:val="00726A48"/>
    <w:rsid w:val="00726EE0"/>
    <w:rsid w:val="00726F1D"/>
    <w:rsid w:val="00727275"/>
    <w:rsid w:val="0072742A"/>
    <w:rsid w:val="00727679"/>
    <w:rsid w:val="007276F2"/>
    <w:rsid w:val="00730390"/>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ACF"/>
    <w:rsid w:val="00735F2A"/>
    <w:rsid w:val="007363FA"/>
    <w:rsid w:val="00737D32"/>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46AF"/>
    <w:rsid w:val="007451E2"/>
    <w:rsid w:val="007460FE"/>
    <w:rsid w:val="0074625A"/>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61E"/>
    <w:rsid w:val="00763B37"/>
    <w:rsid w:val="00763C05"/>
    <w:rsid w:val="00763ED0"/>
    <w:rsid w:val="00763EE6"/>
    <w:rsid w:val="0076423B"/>
    <w:rsid w:val="0076430D"/>
    <w:rsid w:val="0076448E"/>
    <w:rsid w:val="0076483E"/>
    <w:rsid w:val="00764B1C"/>
    <w:rsid w:val="00764EB0"/>
    <w:rsid w:val="00765462"/>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C94"/>
    <w:rsid w:val="007971EF"/>
    <w:rsid w:val="0079790E"/>
    <w:rsid w:val="00797BD1"/>
    <w:rsid w:val="00797C8F"/>
    <w:rsid w:val="007A0711"/>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C00"/>
    <w:rsid w:val="007B032A"/>
    <w:rsid w:val="007B0867"/>
    <w:rsid w:val="007B093A"/>
    <w:rsid w:val="007B0B9B"/>
    <w:rsid w:val="007B1015"/>
    <w:rsid w:val="007B1579"/>
    <w:rsid w:val="007B1742"/>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6AD0"/>
    <w:rsid w:val="007B6BC1"/>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9FF"/>
    <w:rsid w:val="007D3C40"/>
    <w:rsid w:val="007D47CF"/>
    <w:rsid w:val="007D4A5B"/>
    <w:rsid w:val="007D5227"/>
    <w:rsid w:val="007D5467"/>
    <w:rsid w:val="007D5573"/>
    <w:rsid w:val="007D5C37"/>
    <w:rsid w:val="007D5DDC"/>
    <w:rsid w:val="007D602B"/>
    <w:rsid w:val="007D610B"/>
    <w:rsid w:val="007D617D"/>
    <w:rsid w:val="007D697B"/>
    <w:rsid w:val="007D6B45"/>
    <w:rsid w:val="007D6DAE"/>
    <w:rsid w:val="007D7116"/>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1AB8"/>
    <w:rsid w:val="007F21FA"/>
    <w:rsid w:val="007F25B7"/>
    <w:rsid w:val="007F2C86"/>
    <w:rsid w:val="007F2FFA"/>
    <w:rsid w:val="007F308B"/>
    <w:rsid w:val="007F3300"/>
    <w:rsid w:val="007F34BE"/>
    <w:rsid w:val="007F35F9"/>
    <w:rsid w:val="007F47A5"/>
    <w:rsid w:val="007F4DFE"/>
    <w:rsid w:val="007F5149"/>
    <w:rsid w:val="007F5654"/>
    <w:rsid w:val="007F5C93"/>
    <w:rsid w:val="007F5D28"/>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E96"/>
    <w:rsid w:val="0080451A"/>
    <w:rsid w:val="008049E7"/>
    <w:rsid w:val="00804A12"/>
    <w:rsid w:val="00804B8F"/>
    <w:rsid w:val="00804F50"/>
    <w:rsid w:val="00805438"/>
    <w:rsid w:val="0080570B"/>
    <w:rsid w:val="0080612D"/>
    <w:rsid w:val="00806B1A"/>
    <w:rsid w:val="008071B6"/>
    <w:rsid w:val="008072AC"/>
    <w:rsid w:val="00807801"/>
    <w:rsid w:val="00807B99"/>
    <w:rsid w:val="00807F0F"/>
    <w:rsid w:val="00810A8C"/>
    <w:rsid w:val="00810C98"/>
    <w:rsid w:val="00810F49"/>
    <w:rsid w:val="00812C60"/>
    <w:rsid w:val="00812CA2"/>
    <w:rsid w:val="00812E6F"/>
    <w:rsid w:val="00813C0A"/>
    <w:rsid w:val="00813E9F"/>
    <w:rsid w:val="00813FFD"/>
    <w:rsid w:val="00814041"/>
    <w:rsid w:val="008142E0"/>
    <w:rsid w:val="008145B2"/>
    <w:rsid w:val="00814857"/>
    <w:rsid w:val="008149E6"/>
    <w:rsid w:val="00814C80"/>
    <w:rsid w:val="008159F5"/>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AE2"/>
    <w:rsid w:val="00826B31"/>
    <w:rsid w:val="00826C8B"/>
    <w:rsid w:val="008273DC"/>
    <w:rsid w:val="00830484"/>
    <w:rsid w:val="00830A54"/>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C7A"/>
    <w:rsid w:val="00834D1A"/>
    <w:rsid w:val="00834DC8"/>
    <w:rsid w:val="00835909"/>
    <w:rsid w:val="00835F07"/>
    <w:rsid w:val="00836531"/>
    <w:rsid w:val="008365D2"/>
    <w:rsid w:val="00836617"/>
    <w:rsid w:val="00836F30"/>
    <w:rsid w:val="008376EB"/>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4709"/>
    <w:rsid w:val="00844726"/>
    <w:rsid w:val="00844E8A"/>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A7B"/>
    <w:rsid w:val="00860390"/>
    <w:rsid w:val="00861171"/>
    <w:rsid w:val="0086136F"/>
    <w:rsid w:val="00861991"/>
    <w:rsid w:val="0086219B"/>
    <w:rsid w:val="00862453"/>
    <w:rsid w:val="00862566"/>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AE1"/>
    <w:rsid w:val="00875B90"/>
    <w:rsid w:val="00875F3D"/>
    <w:rsid w:val="00876140"/>
    <w:rsid w:val="00876B30"/>
    <w:rsid w:val="00876D6A"/>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3C0"/>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107"/>
    <w:rsid w:val="008A4B66"/>
    <w:rsid w:val="008A4D79"/>
    <w:rsid w:val="008A4F2A"/>
    <w:rsid w:val="008A5344"/>
    <w:rsid w:val="008A56E5"/>
    <w:rsid w:val="008A5958"/>
    <w:rsid w:val="008A5B01"/>
    <w:rsid w:val="008A5BDB"/>
    <w:rsid w:val="008A5CF8"/>
    <w:rsid w:val="008A613C"/>
    <w:rsid w:val="008A6699"/>
    <w:rsid w:val="008A6ED6"/>
    <w:rsid w:val="008A75FA"/>
    <w:rsid w:val="008A778C"/>
    <w:rsid w:val="008A7B9E"/>
    <w:rsid w:val="008A7EC9"/>
    <w:rsid w:val="008A7FB1"/>
    <w:rsid w:val="008B0EB0"/>
    <w:rsid w:val="008B0FE4"/>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3F2"/>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85C"/>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50A"/>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8CE"/>
    <w:rsid w:val="008F0A4C"/>
    <w:rsid w:val="008F0AC9"/>
    <w:rsid w:val="008F0CA7"/>
    <w:rsid w:val="008F0E3D"/>
    <w:rsid w:val="008F0F70"/>
    <w:rsid w:val="008F16A9"/>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4D3"/>
    <w:rsid w:val="009146A3"/>
    <w:rsid w:val="009147E5"/>
    <w:rsid w:val="00914D7F"/>
    <w:rsid w:val="00914D8D"/>
    <w:rsid w:val="009150DD"/>
    <w:rsid w:val="00916332"/>
    <w:rsid w:val="00916551"/>
    <w:rsid w:val="00916620"/>
    <w:rsid w:val="00916781"/>
    <w:rsid w:val="00917FDF"/>
    <w:rsid w:val="00920389"/>
    <w:rsid w:val="00920552"/>
    <w:rsid w:val="00920618"/>
    <w:rsid w:val="009206EB"/>
    <w:rsid w:val="00920772"/>
    <w:rsid w:val="00921483"/>
    <w:rsid w:val="00921557"/>
    <w:rsid w:val="00921D1A"/>
    <w:rsid w:val="00921D49"/>
    <w:rsid w:val="00923C10"/>
    <w:rsid w:val="00923DC6"/>
    <w:rsid w:val="009244B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FFF"/>
    <w:rsid w:val="00944505"/>
    <w:rsid w:val="00944C63"/>
    <w:rsid w:val="00944DF7"/>
    <w:rsid w:val="00944F1D"/>
    <w:rsid w:val="00945CF1"/>
    <w:rsid w:val="00945EEC"/>
    <w:rsid w:val="009463D7"/>
    <w:rsid w:val="0094654D"/>
    <w:rsid w:val="00946A7A"/>
    <w:rsid w:val="00946E78"/>
    <w:rsid w:val="00946F5F"/>
    <w:rsid w:val="009472AB"/>
    <w:rsid w:val="00947BED"/>
    <w:rsid w:val="00947EE2"/>
    <w:rsid w:val="009500FC"/>
    <w:rsid w:val="0095098A"/>
    <w:rsid w:val="00952051"/>
    <w:rsid w:val="00952B83"/>
    <w:rsid w:val="00952D43"/>
    <w:rsid w:val="0095374E"/>
    <w:rsid w:val="00953BF5"/>
    <w:rsid w:val="00953E03"/>
    <w:rsid w:val="009541FA"/>
    <w:rsid w:val="0095438F"/>
    <w:rsid w:val="00955151"/>
    <w:rsid w:val="009558C4"/>
    <w:rsid w:val="009559BD"/>
    <w:rsid w:val="00955A69"/>
    <w:rsid w:val="00955E1A"/>
    <w:rsid w:val="009560F4"/>
    <w:rsid w:val="009569FC"/>
    <w:rsid w:val="0095714D"/>
    <w:rsid w:val="00957C72"/>
    <w:rsid w:val="009607DE"/>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5807"/>
    <w:rsid w:val="00965B70"/>
    <w:rsid w:val="00965D41"/>
    <w:rsid w:val="00965D64"/>
    <w:rsid w:val="009663B5"/>
    <w:rsid w:val="009663C4"/>
    <w:rsid w:val="00967560"/>
    <w:rsid w:val="00971090"/>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9B"/>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163B"/>
    <w:rsid w:val="00991D28"/>
    <w:rsid w:val="00991DCF"/>
    <w:rsid w:val="00992170"/>
    <w:rsid w:val="00992567"/>
    <w:rsid w:val="009925D7"/>
    <w:rsid w:val="00992B49"/>
    <w:rsid w:val="00993563"/>
    <w:rsid w:val="009939AA"/>
    <w:rsid w:val="009941FA"/>
    <w:rsid w:val="00994AD9"/>
    <w:rsid w:val="009957F9"/>
    <w:rsid w:val="00995A8D"/>
    <w:rsid w:val="0099650A"/>
    <w:rsid w:val="009967B2"/>
    <w:rsid w:val="00996F41"/>
    <w:rsid w:val="00996FB9"/>
    <w:rsid w:val="00997428"/>
    <w:rsid w:val="00997937"/>
    <w:rsid w:val="00997AC9"/>
    <w:rsid w:val="00997CA6"/>
    <w:rsid w:val="00997E5F"/>
    <w:rsid w:val="009A0385"/>
    <w:rsid w:val="009A079F"/>
    <w:rsid w:val="009A0B35"/>
    <w:rsid w:val="009A0DF7"/>
    <w:rsid w:val="009A0E54"/>
    <w:rsid w:val="009A1469"/>
    <w:rsid w:val="009A159F"/>
    <w:rsid w:val="009A1772"/>
    <w:rsid w:val="009A18F5"/>
    <w:rsid w:val="009A1D76"/>
    <w:rsid w:val="009A22A5"/>
    <w:rsid w:val="009A2550"/>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359E"/>
    <w:rsid w:val="009C42CA"/>
    <w:rsid w:val="009C441D"/>
    <w:rsid w:val="009C44FE"/>
    <w:rsid w:val="009C4E66"/>
    <w:rsid w:val="009C4EF8"/>
    <w:rsid w:val="009C4F0C"/>
    <w:rsid w:val="009C5534"/>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46"/>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FDF"/>
    <w:rsid w:val="009E6FE0"/>
    <w:rsid w:val="009E6FE8"/>
    <w:rsid w:val="009E705B"/>
    <w:rsid w:val="009E708B"/>
    <w:rsid w:val="009E715A"/>
    <w:rsid w:val="009E7307"/>
    <w:rsid w:val="009F01A8"/>
    <w:rsid w:val="009F01D2"/>
    <w:rsid w:val="009F026E"/>
    <w:rsid w:val="009F0678"/>
    <w:rsid w:val="009F08AC"/>
    <w:rsid w:val="009F0C7B"/>
    <w:rsid w:val="009F0D05"/>
    <w:rsid w:val="009F12ED"/>
    <w:rsid w:val="009F1FC7"/>
    <w:rsid w:val="009F3359"/>
    <w:rsid w:val="009F3BA6"/>
    <w:rsid w:val="009F48B5"/>
    <w:rsid w:val="009F4F08"/>
    <w:rsid w:val="009F50F6"/>
    <w:rsid w:val="009F5185"/>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F48"/>
    <w:rsid w:val="00A07536"/>
    <w:rsid w:val="00A07F6B"/>
    <w:rsid w:val="00A10192"/>
    <w:rsid w:val="00A10DD6"/>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FE4"/>
    <w:rsid w:val="00A16346"/>
    <w:rsid w:val="00A17430"/>
    <w:rsid w:val="00A1783D"/>
    <w:rsid w:val="00A17BDF"/>
    <w:rsid w:val="00A20061"/>
    <w:rsid w:val="00A20CB0"/>
    <w:rsid w:val="00A20D0C"/>
    <w:rsid w:val="00A20E2D"/>
    <w:rsid w:val="00A211CF"/>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6F28"/>
    <w:rsid w:val="00A27019"/>
    <w:rsid w:val="00A27605"/>
    <w:rsid w:val="00A279D7"/>
    <w:rsid w:val="00A27B00"/>
    <w:rsid w:val="00A27D2C"/>
    <w:rsid w:val="00A27DB8"/>
    <w:rsid w:val="00A27F12"/>
    <w:rsid w:val="00A301C0"/>
    <w:rsid w:val="00A3032C"/>
    <w:rsid w:val="00A30542"/>
    <w:rsid w:val="00A3085A"/>
    <w:rsid w:val="00A30A32"/>
    <w:rsid w:val="00A315DE"/>
    <w:rsid w:val="00A31B48"/>
    <w:rsid w:val="00A32747"/>
    <w:rsid w:val="00A3292A"/>
    <w:rsid w:val="00A32E7E"/>
    <w:rsid w:val="00A33031"/>
    <w:rsid w:val="00A33D6E"/>
    <w:rsid w:val="00A3416F"/>
    <w:rsid w:val="00A34353"/>
    <w:rsid w:val="00A343B4"/>
    <w:rsid w:val="00A356BA"/>
    <w:rsid w:val="00A357D1"/>
    <w:rsid w:val="00A35AAB"/>
    <w:rsid w:val="00A36695"/>
    <w:rsid w:val="00A36A3B"/>
    <w:rsid w:val="00A36CA4"/>
    <w:rsid w:val="00A36EA1"/>
    <w:rsid w:val="00A374D2"/>
    <w:rsid w:val="00A37AE6"/>
    <w:rsid w:val="00A37B4F"/>
    <w:rsid w:val="00A406B7"/>
    <w:rsid w:val="00A4090A"/>
    <w:rsid w:val="00A41684"/>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433"/>
    <w:rsid w:val="00A61463"/>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C3"/>
    <w:rsid w:val="00A835C3"/>
    <w:rsid w:val="00A83706"/>
    <w:rsid w:val="00A838D5"/>
    <w:rsid w:val="00A84564"/>
    <w:rsid w:val="00A84966"/>
    <w:rsid w:val="00A84C36"/>
    <w:rsid w:val="00A851DB"/>
    <w:rsid w:val="00A85D34"/>
    <w:rsid w:val="00A86BDE"/>
    <w:rsid w:val="00A86CA8"/>
    <w:rsid w:val="00A86DB3"/>
    <w:rsid w:val="00A86E9C"/>
    <w:rsid w:val="00A872D4"/>
    <w:rsid w:val="00A8732D"/>
    <w:rsid w:val="00A87382"/>
    <w:rsid w:val="00A8780D"/>
    <w:rsid w:val="00A879ED"/>
    <w:rsid w:val="00A87BDC"/>
    <w:rsid w:val="00A87CC5"/>
    <w:rsid w:val="00A87F63"/>
    <w:rsid w:val="00A901D1"/>
    <w:rsid w:val="00A90214"/>
    <w:rsid w:val="00A90733"/>
    <w:rsid w:val="00A90FF5"/>
    <w:rsid w:val="00A9122E"/>
    <w:rsid w:val="00A913A8"/>
    <w:rsid w:val="00A91F40"/>
    <w:rsid w:val="00A92197"/>
    <w:rsid w:val="00A9244A"/>
    <w:rsid w:val="00A925DF"/>
    <w:rsid w:val="00A92B67"/>
    <w:rsid w:val="00A92C50"/>
    <w:rsid w:val="00A92D4E"/>
    <w:rsid w:val="00A92DC9"/>
    <w:rsid w:val="00A92DDC"/>
    <w:rsid w:val="00A93D8A"/>
    <w:rsid w:val="00A93E07"/>
    <w:rsid w:val="00A94767"/>
    <w:rsid w:val="00A94A4A"/>
    <w:rsid w:val="00A94CC9"/>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4128"/>
    <w:rsid w:val="00AB41CD"/>
    <w:rsid w:val="00AB48DF"/>
    <w:rsid w:val="00AB4A60"/>
    <w:rsid w:val="00AB4F8D"/>
    <w:rsid w:val="00AB5006"/>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2EE"/>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38E"/>
    <w:rsid w:val="00B14618"/>
    <w:rsid w:val="00B146F6"/>
    <w:rsid w:val="00B147BD"/>
    <w:rsid w:val="00B14D8F"/>
    <w:rsid w:val="00B14FA5"/>
    <w:rsid w:val="00B15100"/>
    <w:rsid w:val="00B15719"/>
    <w:rsid w:val="00B157BF"/>
    <w:rsid w:val="00B1629D"/>
    <w:rsid w:val="00B176B5"/>
    <w:rsid w:val="00B176BF"/>
    <w:rsid w:val="00B176CD"/>
    <w:rsid w:val="00B17986"/>
    <w:rsid w:val="00B17B53"/>
    <w:rsid w:val="00B17EDE"/>
    <w:rsid w:val="00B20611"/>
    <w:rsid w:val="00B216D1"/>
    <w:rsid w:val="00B219FD"/>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1E0"/>
    <w:rsid w:val="00B4729B"/>
    <w:rsid w:val="00B475F1"/>
    <w:rsid w:val="00B47D0F"/>
    <w:rsid w:val="00B50613"/>
    <w:rsid w:val="00B50D4B"/>
    <w:rsid w:val="00B50DF9"/>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3009"/>
    <w:rsid w:val="00B632C7"/>
    <w:rsid w:val="00B63462"/>
    <w:rsid w:val="00B63916"/>
    <w:rsid w:val="00B63924"/>
    <w:rsid w:val="00B64249"/>
    <w:rsid w:val="00B64818"/>
    <w:rsid w:val="00B64D5B"/>
    <w:rsid w:val="00B64FDA"/>
    <w:rsid w:val="00B65002"/>
    <w:rsid w:val="00B6528E"/>
    <w:rsid w:val="00B65790"/>
    <w:rsid w:val="00B65A56"/>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138"/>
    <w:rsid w:val="00B92379"/>
    <w:rsid w:val="00B92405"/>
    <w:rsid w:val="00B92788"/>
    <w:rsid w:val="00B92D4E"/>
    <w:rsid w:val="00B92FDC"/>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728"/>
    <w:rsid w:val="00BA4DDD"/>
    <w:rsid w:val="00BA4F6E"/>
    <w:rsid w:val="00BA52D4"/>
    <w:rsid w:val="00BA558A"/>
    <w:rsid w:val="00BA570A"/>
    <w:rsid w:val="00BA5903"/>
    <w:rsid w:val="00BA597C"/>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44E3"/>
    <w:rsid w:val="00BB4B5F"/>
    <w:rsid w:val="00BB5301"/>
    <w:rsid w:val="00BB5354"/>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6"/>
    <w:rsid w:val="00BF378D"/>
    <w:rsid w:val="00BF3A33"/>
    <w:rsid w:val="00BF3C0F"/>
    <w:rsid w:val="00BF4382"/>
    <w:rsid w:val="00BF492B"/>
    <w:rsid w:val="00BF52A3"/>
    <w:rsid w:val="00BF625E"/>
    <w:rsid w:val="00BF6538"/>
    <w:rsid w:val="00BF6B25"/>
    <w:rsid w:val="00C00355"/>
    <w:rsid w:val="00C0037E"/>
    <w:rsid w:val="00C00F43"/>
    <w:rsid w:val="00C01C9F"/>
    <w:rsid w:val="00C0281A"/>
    <w:rsid w:val="00C030D0"/>
    <w:rsid w:val="00C03833"/>
    <w:rsid w:val="00C046BA"/>
    <w:rsid w:val="00C04805"/>
    <w:rsid w:val="00C04A2F"/>
    <w:rsid w:val="00C05486"/>
    <w:rsid w:val="00C05749"/>
    <w:rsid w:val="00C05EF7"/>
    <w:rsid w:val="00C0603E"/>
    <w:rsid w:val="00C068C8"/>
    <w:rsid w:val="00C069F7"/>
    <w:rsid w:val="00C06F81"/>
    <w:rsid w:val="00C0772E"/>
    <w:rsid w:val="00C07A96"/>
    <w:rsid w:val="00C1132E"/>
    <w:rsid w:val="00C11E95"/>
    <w:rsid w:val="00C12792"/>
    <w:rsid w:val="00C12A17"/>
    <w:rsid w:val="00C12E3C"/>
    <w:rsid w:val="00C12F66"/>
    <w:rsid w:val="00C13C60"/>
    <w:rsid w:val="00C13EAE"/>
    <w:rsid w:val="00C13F91"/>
    <w:rsid w:val="00C1404B"/>
    <w:rsid w:val="00C14984"/>
    <w:rsid w:val="00C150F9"/>
    <w:rsid w:val="00C15365"/>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3669"/>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1D02"/>
    <w:rsid w:val="00C522E7"/>
    <w:rsid w:val="00C5283C"/>
    <w:rsid w:val="00C530D9"/>
    <w:rsid w:val="00C53139"/>
    <w:rsid w:val="00C5337B"/>
    <w:rsid w:val="00C53615"/>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BBF"/>
    <w:rsid w:val="00C61B71"/>
    <w:rsid w:val="00C62078"/>
    <w:rsid w:val="00C62307"/>
    <w:rsid w:val="00C6275B"/>
    <w:rsid w:val="00C62917"/>
    <w:rsid w:val="00C632E2"/>
    <w:rsid w:val="00C63B2C"/>
    <w:rsid w:val="00C63D6A"/>
    <w:rsid w:val="00C64310"/>
    <w:rsid w:val="00C64367"/>
    <w:rsid w:val="00C647F7"/>
    <w:rsid w:val="00C65925"/>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70A1"/>
    <w:rsid w:val="00C872CD"/>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3F4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BEC"/>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54FF"/>
    <w:rsid w:val="00CA5A6E"/>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F9"/>
    <w:rsid w:val="00CD3D9F"/>
    <w:rsid w:val="00CD47F8"/>
    <w:rsid w:val="00CD4969"/>
    <w:rsid w:val="00CD4AA1"/>
    <w:rsid w:val="00CD4DD1"/>
    <w:rsid w:val="00CD5091"/>
    <w:rsid w:val="00CD5404"/>
    <w:rsid w:val="00CD5562"/>
    <w:rsid w:val="00CD5675"/>
    <w:rsid w:val="00CD57FE"/>
    <w:rsid w:val="00CD59B0"/>
    <w:rsid w:val="00CD5D88"/>
    <w:rsid w:val="00CD655C"/>
    <w:rsid w:val="00CD70CC"/>
    <w:rsid w:val="00CD7C9C"/>
    <w:rsid w:val="00CD7DE7"/>
    <w:rsid w:val="00CE0298"/>
    <w:rsid w:val="00CE0560"/>
    <w:rsid w:val="00CE07A9"/>
    <w:rsid w:val="00CE0C4C"/>
    <w:rsid w:val="00CE1215"/>
    <w:rsid w:val="00CE1AB3"/>
    <w:rsid w:val="00CE1C94"/>
    <w:rsid w:val="00CE211B"/>
    <w:rsid w:val="00CE2120"/>
    <w:rsid w:val="00CE25E2"/>
    <w:rsid w:val="00CE285B"/>
    <w:rsid w:val="00CE3469"/>
    <w:rsid w:val="00CE350A"/>
    <w:rsid w:val="00CE3DAA"/>
    <w:rsid w:val="00CE3E32"/>
    <w:rsid w:val="00CE43CA"/>
    <w:rsid w:val="00CE455D"/>
    <w:rsid w:val="00CE4FE5"/>
    <w:rsid w:val="00CE51E3"/>
    <w:rsid w:val="00CE56F3"/>
    <w:rsid w:val="00CE5C36"/>
    <w:rsid w:val="00CE5EDE"/>
    <w:rsid w:val="00CE64D6"/>
    <w:rsid w:val="00CE7839"/>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579"/>
    <w:rsid w:val="00CF6C43"/>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F59"/>
    <w:rsid w:val="00D23A20"/>
    <w:rsid w:val="00D23F26"/>
    <w:rsid w:val="00D246B9"/>
    <w:rsid w:val="00D24802"/>
    <w:rsid w:val="00D252C8"/>
    <w:rsid w:val="00D25777"/>
    <w:rsid w:val="00D26086"/>
    <w:rsid w:val="00D26305"/>
    <w:rsid w:val="00D267F7"/>
    <w:rsid w:val="00D26C4C"/>
    <w:rsid w:val="00D2758A"/>
    <w:rsid w:val="00D2796A"/>
    <w:rsid w:val="00D30BCE"/>
    <w:rsid w:val="00D30E08"/>
    <w:rsid w:val="00D30E64"/>
    <w:rsid w:val="00D3109B"/>
    <w:rsid w:val="00D310AC"/>
    <w:rsid w:val="00D31364"/>
    <w:rsid w:val="00D31B9A"/>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C60"/>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872"/>
    <w:rsid w:val="00D459F4"/>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4CD"/>
    <w:rsid w:val="00D6266A"/>
    <w:rsid w:val="00D62C81"/>
    <w:rsid w:val="00D62EE5"/>
    <w:rsid w:val="00D6354D"/>
    <w:rsid w:val="00D635E9"/>
    <w:rsid w:val="00D636EF"/>
    <w:rsid w:val="00D63F3D"/>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700A"/>
    <w:rsid w:val="00D77507"/>
    <w:rsid w:val="00D806C1"/>
    <w:rsid w:val="00D80A6A"/>
    <w:rsid w:val="00D80E56"/>
    <w:rsid w:val="00D80E8F"/>
    <w:rsid w:val="00D8105E"/>
    <w:rsid w:val="00D81244"/>
    <w:rsid w:val="00D81754"/>
    <w:rsid w:val="00D81B04"/>
    <w:rsid w:val="00D828DA"/>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8EB"/>
    <w:rsid w:val="00D90A55"/>
    <w:rsid w:val="00D91837"/>
    <w:rsid w:val="00D91B4A"/>
    <w:rsid w:val="00D91B8E"/>
    <w:rsid w:val="00D9253C"/>
    <w:rsid w:val="00D9293B"/>
    <w:rsid w:val="00D92D47"/>
    <w:rsid w:val="00D92F4D"/>
    <w:rsid w:val="00D93AB9"/>
    <w:rsid w:val="00D9408D"/>
    <w:rsid w:val="00D94376"/>
    <w:rsid w:val="00D94B5A"/>
    <w:rsid w:val="00D94C40"/>
    <w:rsid w:val="00D94C4C"/>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C15"/>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C5B"/>
    <w:rsid w:val="00DC3D75"/>
    <w:rsid w:val="00DC4348"/>
    <w:rsid w:val="00DC466E"/>
    <w:rsid w:val="00DC46EF"/>
    <w:rsid w:val="00DC4ACB"/>
    <w:rsid w:val="00DC4C5A"/>
    <w:rsid w:val="00DC514C"/>
    <w:rsid w:val="00DC6609"/>
    <w:rsid w:val="00DC69B0"/>
    <w:rsid w:val="00DC6D32"/>
    <w:rsid w:val="00DC7291"/>
    <w:rsid w:val="00DC7322"/>
    <w:rsid w:val="00DC783B"/>
    <w:rsid w:val="00DD0376"/>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44B"/>
    <w:rsid w:val="00E06771"/>
    <w:rsid w:val="00E067A9"/>
    <w:rsid w:val="00E0696D"/>
    <w:rsid w:val="00E069F9"/>
    <w:rsid w:val="00E072F5"/>
    <w:rsid w:val="00E1024B"/>
    <w:rsid w:val="00E103E2"/>
    <w:rsid w:val="00E106A9"/>
    <w:rsid w:val="00E1077F"/>
    <w:rsid w:val="00E10A54"/>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F09"/>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DED"/>
    <w:rsid w:val="00E230A2"/>
    <w:rsid w:val="00E23203"/>
    <w:rsid w:val="00E23BD6"/>
    <w:rsid w:val="00E2400E"/>
    <w:rsid w:val="00E24A65"/>
    <w:rsid w:val="00E24C80"/>
    <w:rsid w:val="00E25D53"/>
    <w:rsid w:val="00E266EA"/>
    <w:rsid w:val="00E26DED"/>
    <w:rsid w:val="00E26F3A"/>
    <w:rsid w:val="00E27100"/>
    <w:rsid w:val="00E271A7"/>
    <w:rsid w:val="00E273EA"/>
    <w:rsid w:val="00E27D8D"/>
    <w:rsid w:val="00E3018D"/>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F04"/>
    <w:rsid w:val="00E43DB8"/>
    <w:rsid w:val="00E4477F"/>
    <w:rsid w:val="00E44F60"/>
    <w:rsid w:val="00E464EB"/>
    <w:rsid w:val="00E46524"/>
    <w:rsid w:val="00E46B63"/>
    <w:rsid w:val="00E4750E"/>
    <w:rsid w:val="00E476BF"/>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C70"/>
    <w:rsid w:val="00E54CD6"/>
    <w:rsid w:val="00E55404"/>
    <w:rsid w:val="00E55AC4"/>
    <w:rsid w:val="00E55F49"/>
    <w:rsid w:val="00E566F9"/>
    <w:rsid w:val="00E567DC"/>
    <w:rsid w:val="00E56F2C"/>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CBC"/>
    <w:rsid w:val="00E90EFC"/>
    <w:rsid w:val="00E9110F"/>
    <w:rsid w:val="00E915B3"/>
    <w:rsid w:val="00E915D8"/>
    <w:rsid w:val="00E91677"/>
    <w:rsid w:val="00E91972"/>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9AD"/>
    <w:rsid w:val="00EB6A7C"/>
    <w:rsid w:val="00EB6E33"/>
    <w:rsid w:val="00EB72D8"/>
    <w:rsid w:val="00EB7A01"/>
    <w:rsid w:val="00EB7DC5"/>
    <w:rsid w:val="00EC0462"/>
    <w:rsid w:val="00EC0BEB"/>
    <w:rsid w:val="00EC0F8C"/>
    <w:rsid w:val="00EC1491"/>
    <w:rsid w:val="00EC1595"/>
    <w:rsid w:val="00EC1E98"/>
    <w:rsid w:val="00EC223E"/>
    <w:rsid w:val="00EC2822"/>
    <w:rsid w:val="00EC3334"/>
    <w:rsid w:val="00EC3411"/>
    <w:rsid w:val="00EC4123"/>
    <w:rsid w:val="00EC49A7"/>
    <w:rsid w:val="00EC50FB"/>
    <w:rsid w:val="00EC5CA9"/>
    <w:rsid w:val="00EC5ECF"/>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238"/>
    <w:rsid w:val="00ED3833"/>
    <w:rsid w:val="00ED3E38"/>
    <w:rsid w:val="00ED3EBB"/>
    <w:rsid w:val="00ED4911"/>
    <w:rsid w:val="00ED4A7D"/>
    <w:rsid w:val="00ED4D1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240"/>
    <w:rsid w:val="00EE22FA"/>
    <w:rsid w:val="00EE2420"/>
    <w:rsid w:val="00EE2510"/>
    <w:rsid w:val="00EE270A"/>
    <w:rsid w:val="00EE2D35"/>
    <w:rsid w:val="00EE2E15"/>
    <w:rsid w:val="00EE3951"/>
    <w:rsid w:val="00EE3C6A"/>
    <w:rsid w:val="00EE3E66"/>
    <w:rsid w:val="00EE4359"/>
    <w:rsid w:val="00EE47B3"/>
    <w:rsid w:val="00EE4EFC"/>
    <w:rsid w:val="00EE52A0"/>
    <w:rsid w:val="00EE58C8"/>
    <w:rsid w:val="00EE5A81"/>
    <w:rsid w:val="00EE5BDE"/>
    <w:rsid w:val="00EE6794"/>
    <w:rsid w:val="00EE707A"/>
    <w:rsid w:val="00EE7515"/>
    <w:rsid w:val="00EE79AE"/>
    <w:rsid w:val="00EE7C10"/>
    <w:rsid w:val="00EF037C"/>
    <w:rsid w:val="00EF07DA"/>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6FE7"/>
    <w:rsid w:val="00EF712E"/>
    <w:rsid w:val="00EF723A"/>
    <w:rsid w:val="00EF745E"/>
    <w:rsid w:val="00F0001C"/>
    <w:rsid w:val="00F000A2"/>
    <w:rsid w:val="00F00617"/>
    <w:rsid w:val="00F00A28"/>
    <w:rsid w:val="00F0189F"/>
    <w:rsid w:val="00F01F07"/>
    <w:rsid w:val="00F02323"/>
    <w:rsid w:val="00F0276F"/>
    <w:rsid w:val="00F027B6"/>
    <w:rsid w:val="00F02DAF"/>
    <w:rsid w:val="00F03505"/>
    <w:rsid w:val="00F035E4"/>
    <w:rsid w:val="00F04908"/>
    <w:rsid w:val="00F04D85"/>
    <w:rsid w:val="00F05095"/>
    <w:rsid w:val="00F0521F"/>
    <w:rsid w:val="00F052F2"/>
    <w:rsid w:val="00F05478"/>
    <w:rsid w:val="00F05C3D"/>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7547"/>
    <w:rsid w:val="00F1757C"/>
    <w:rsid w:val="00F17D29"/>
    <w:rsid w:val="00F2094F"/>
    <w:rsid w:val="00F20D9F"/>
    <w:rsid w:val="00F21139"/>
    <w:rsid w:val="00F213DB"/>
    <w:rsid w:val="00F21D96"/>
    <w:rsid w:val="00F21DEE"/>
    <w:rsid w:val="00F2233E"/>
    <w:rsid w:val="00F22683"/>
    <w:rsid w:val="00F22C7D"/>
    <w:rsid w:val="00F22D01"/>
    <w:rsid w:val="00F23AA6"/>
    <w:rsid w:val="00F2445D"/>
    <w:rsid w:val="00F24492"/>
    <w:rsid w:val="00F244CE"/>
    <w:rsid w:val="00F24633"/>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A47"/>
    <w:rsid w:val="00F42D85"/>
    <w:rsid w:val="00F42F25"/>
    <w:rsid w:val="00F43123"/>
    <w:rsid w:val="00F43479"/>
    <w:rsid w:val="00F437D6"/>
    <w:rsid w:val="00F438CE"/>
    <w:rsid w:val="00F4399A"/>
    <w:rsid w:val="00F444F2"/>
    <w:rsid w:val="00F44972"/>
    <w:rsid w:val="00F44CB5"/>
    <w:rsid w:val="00F46A54"/>
    <w:rsid w:val="00F47398"/>
    <w:rsid w:val="00F47908"/>
    <w:rsid w:val="00F47BFE"/>
    <w:rsid w:val="00F50130"/>
    <w:rsid w:val="00F50AC8"/>
    <w:rsid w:val="00F50E84"/>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4F6C"/>
    <w:rsid w:val="00F550EF"/>
    <w:rsid w:val="00F55233"/>
    <w:rsid w:val="00F5539E"/>
    <w:rsid w:val="00F554A3"/>
    <w:rsid w:val="00F55925"/>
    <w:rsid w:val="00F55BEF"/>
    <w:rsid w:val="00F55F14"/>
    <w:rsid w:val="00F5659C"/>
    <w:rsid w:val="00F57003"/>
    <w:rsid w:val="00F5708B"/>
    <w:rsid w:val="00F5772A"/>
    <w:rsid w:val="00F57913"/>
    <w:rsid w:val="00F57DA9"/>
    <w:rsid w:val="00F608DE"/>
    <w:rsid w:val="00F609DD"/>
    <w:rsid w:val="00F60DA3"/>
    <w:rsid w:val="00F611E6"/>
    <w:rsid w:val="00F612F8"/>
    <w:rsid w:val="00F61B44"/>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058B"/>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5A3"/>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BB4"/>
    <w:rsid w:val="00F84EB5"/>
    <w:rsid w:val="00F8510D"/>
    <w:rsid w:val="00F851B5"/>
    <w:rsid w:val="00F8538D"/>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071"/>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6FC9"/>
    <w:rsid w:val="00FA7174"/>
    <w:rsid w:val="00FA72B4"/>
    <w:rsid w:val="00FA7483"/>
    <w:rsid w:val="00FA754C"/>
    <w:rsid w:val="00FB0117"/>
    <w:rsid w:val="00FB031D"/>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F1"/>
    <w:rsid w:val="00FB64BD"/>
    <w:rsid w:val="00FB656D"/>
    <w:rsid w:val="00FB6A9E"/>
    <w:rsid w:val="00FB7C55"/>
    <w:rsid w:val="00FC01A8"/>
    <w:rsid w:val="00FC0BC6"/>
    <w:rsid w:val="00FC1FED"/>
    <w:rsid w:val="00FC29DE"/>
    <w:rsid w:val="00FC2A2E"/>
    <w:rsid w:val="00FC3138"/>
    <w:rsid w:val="00FC3BEB"/>
    <w:rsid w:val="00FC3E44"/>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9B9"/>
    <w:rsid w:val="00FF2A04"/>
    <w:rsid w:val="00FF2B16"/>
    <w:rsid w:val="00FF3E4A"/>
    <w:rsid w:val="00FF4435"/>
    <w:rsid w:val="00FF4824"/>
    <w:rsid w:val="00FF535A"/>
    <w:rsid w:val="00FF569F"/>
    <w:rsid w:val="00FF5895"/>
    <w:rsid w:val="00FF5B6A"/>
    <w:rsid w:val="00FF5E6F"/>
    <w:rsid w:val="00FF623D"/>
    <w:rsid w:val="00FF68F8"/>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5CDEA5F7"/>
  <w15:docId w15:val="{3108F26D-69A5-482E-8773-C9A1D4C1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 w:type="character" w:styleId="NichtaufgelsteErwhnung">
    <w:name w:val="Unresolved Mention"/>
    <w:basedOn w:val="Absatz-Standardschriftart"/>
    <w:uiPriority w:val="99"/>
    <w:semiHidden/>
    <w:unhideWhenUsed/>
    <w:rsid w:val="00F735A3"/>
    <w:rPr>
      <w:color w:val="605E5C"/>
      <w:shd w:val="clear" w:color="auto" w:fill="E1DFDD"/>
    </w:rPr>
  </w:style>
  <w:style w:type="paragraph" w:styleId="berarbeitung">
    <w:name w:val="Revision"/>
    <w:hidden/>
    <w:uiPriority w:val="99"/>
    <w:semiHidden/>
    <w:rsid w:val="000F584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12831">
      <w:bodyDiv w:val="1"/>
      <w:marLeft w:val="0"/>
      <w:marRight w:val="0"/>
      <w:marTop w:val="0"/>
      <w:marBottom w:val="0"/>
      <w:divBdr>
        <w:top w:val="none" w:sz="0" w:space="0" w:color="auto"/>
        <w:left w:val="none" w:sz="0" w:space="0" w:color="auto"/>
        <w:bottom w:val="none" w:sz="0" w:space="0" w:color="auto"/>
        <w:right w:val="none" w:sz="0" w:space="0" w:color="auto"/>
      </w:divBdr>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8989982">
      <w:bodyDiv w:val="1"/>
      <w:marLeft w:val="0"/>
      <w:marRight w:val="0"/>
      <w:marTop w:val="0"/>
      <w:marBottom w:val="0"/>
      <w:divBdr>
        <w:top w:val="none" w:sz="0" w:space="0" w:color="auto"/>
        <w:left w:val="none" w:sz="0" w:space="0" w:color="auto"/>
        <w:bottom w:val="none" w:sz="0" w:space="0" w:color="auto"/>
        <w:right w:val="none" w:sz="0" w:space="0" w:color="auto"/>
      </w:divBdr>
      <w:divsChild>
        <w:div w:id="1814177974">
          <w:marLeft w:val="0"/>
          <w:marRight w:val="0"/>
          <w:marTop w:val="0"/>
          <w:marBottom w:val="0"/>
          <w:divBdr>
            <w:top w:val="none" w:sz="0" w:space="0" w:color="auto"/>
            <w:left w:val="none" w:sz="0" w:space="0" w:color="auto"/>
            <w:bottom w:val="none" w:sz="0" w:space="0" w:color="auto"/>
            <w:right w:val="none" w:sz="0" w:space="0" w:color="auto"/>
          </w:divBdr>
        </w:div>
        <w:div w:id="1919365792">
          <w:marLeft w:val="0"/>
          <w:marRight w:val="0"/>
          <w:marTop w:val="0"/>
          <w:marBottom w:val="0"/>
          <w:divBdr>
            <w:top w:val="none" w:sz="0" w:space="0" w:color="auto"/>
            <w:left w:val="none" w:sz="0" w:space="0" w:color="auto"/>
            <w:bottom w:val="none" w:sz="0" w:space="0" w:color="auto"/>
            <w:right w:val="none" w:sz="0" w:space="0" w:color="auto"/>
          </w:divBdr>
        </w:div>
      </w:divsChild>
    </w:div>
    <w:div w:id="1013922977">
      <w:bodyDiv w:val="1"/>
      <w:marLeft w:val="0"/>
      <w:marRight w:val="0"/>
      <w:marTop w:val="0"/>
      <w:marBottom w:val="0"/>
      <w:divBdr>
        <w:top w:val="none" w:sz="0" w:space="0" w:color="auto"/>
        <w:left w:val="none" w:sz="0" w:space="0" w:color="auto"/>
        <w:bottom w:val="none" w:sz="0" w:space="0" w:color="auto"/>
        <w:right w:val="none" w:sz="0" w:space="0" w:color="auto"/>
      </w:divBdr>
    </w:div>
    <w:div w:id="1067996957">
      <w:bodyDiv w:val="1"/>
      <w:marLeft w:val="0"/>
      <w:marRight w:val="0"/>
      <w:marTop w:val="0"/>
      <w:marBottom w:val="0"/>
      <w:divBdr>
        <w:top w:val="none" w:sz="0" w:space="0" w:color="auto"/>
        <w:left w:val="none" w:sz="0" w:space="0" w:color="auto"/>
        <w:bottom w:val="none" w:sz="0" w:space="0" w:color="auto"/>
        <w:right w:val="none" w:sz="0" w:space="0" w:color="auto"/>
      </w:divBdr>
      <w:divsChild>
        <w:div w:id="969895863">
          <w:marLeft w:val="0"/>
          <w:marRight w:val="0"/>
          <w:marTop w:val="0"/>
          <w:marBottom w:val="0"/>
          <w:divBdr>
            <w:top w:val="none" w:sz="0" w:space="0" w:color="auto"/>
            <w:left w:val="none" w:sz="0" w:space="0" w:color="auto"/>
            <w:bottom w:val="none" w:sz="0" w:space="0" w:color="auto"/>
            <w:right w:val="none" w:sz="0" w:space="0" w:color="auto"/>
          </w:divBdr>
        </w:div>
        <w:div w:id="1712656600">
          <w:marLeft w:val="0"/>
          <w:marRight w:val="0"/>
          <w:marTop w:val="0"/>
          <w:marBottom w:val="0"/>
          <w:divBdr>
            <w:top w:val="none" w:sz="0" w:space="0" w:color="auto"/>
            <w:left w:val="none" w:sz="0" w:space="0" w:color="auto"/>
            <w:bottom w:val="none" w:sz="0" w:space="0" w:color="auto"/>
            <w:right w:val="none" w:sz="0" w:space="0" w:color="auto"/>
          </w:divBdr>
        </w:div>
      </w:divsChild>
    </w:div>
    <w:div w:id="1309213361">
      <w:bodyDiv w:val="1"/>
      <w:marLeft w:val="0"/>
      <w:marRight w:val="0"/>
      <w:marTop w:val="0"/>
      <w:marBottom w:val="0"/>
      <w:divBdr>
        <w:top w:val="none" w:sz="0" w:space="0" w:color="auto"/>
        <w:left w:val="none" w:sz="0" w:space="0" w:color="auto"/>
        <w:bottom w:val="none" w:sz="0" w:space="0" w:color="auto"/>
        <w:right w:val="none" w:sz="0" w:space="0" w:color="auto"/>
      </w:divBdr>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28361756">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897935834">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47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plose_mineralwass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quaplose.com/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4751A-DFDD-4D6C-93E9-AE88894A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4378</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Michaela Ogermann</dc:creator>
  <cp:lastModifiedBy>Stefanie Weiser - kommunikation.pur GmbH</cp:lastModifiedBy>
  <cp:revision>2</cp:revision>
  <dcterms:created xsi:type="dcterms:W3CDTF">2024-12-03T12:54:00Z</dcterms:created>
  <dcterms:modified xsi:type="dcterms:W3CDTF">2024-12-03T12:54:00Z</dcterms:modified>
</cp:coreProperties>
</file>